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C0540" w14:textId="735F1D4F" w:rsidR="001315A4" w:rsidRDefault="001315A4" w:rsidP="001315A4">
      <w:pPr>
        <w:pStyle w:val="Heading1"/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22A1CAFF" wp14:editId="459BF98F">
            <wp:simplePos x="0" y="0"/>
            <wp:positionH relativeFrom="column">
              <wp:posOffset>5853430</wp:posOffset>
            </wp:positionH>
            <wp:positionV relativeFrom="paragraph">
              <wp:posOffset>0</wp:posOffset>
            </wp:positionV>
            <wp:extent cx="95250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168" y="21282"/>
                <wp:lineTo x="21168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44215" w14:textId="08BDFCB4" w:rsidR="001315A4" w:rsidRPr="001315A4" w:rsidRDefault="0075610C" w:rsidP="00656387">
      <w:pPr>
        <w:pStyle w:val="Policytitle"/>
        <w:jc w:val="center"/>
        <w:rPr>
          <w:color w:val="607E4C" w:themeColor="accent4"/>
        </w:rPr>
      </w:pPr>
      <w:r>
        <w:rPr>
          <w:color w:val="607E4C" w:themeColor="accent4"/>
        </w:rPr>
        <w:t>Lost Child Policy</w:t>
      </w:r>
    </w:p>
    <w:p w14:paraId="0F97E624" w14:textId="77777777" w:rsidR="001315A4" w:rsidRPr="001315A4" w:rsidRDefault="001315A4" w:rsidP="001315A4">
      <w:pPr>
        <w:pStyle w:val="Headingtwo"/>
        <w:rPr>
          <w:color w:val="78A141" w:themeColor="accent5"/>
        </w:rPr>
      </w:pPr>
      <w:r w:rsidRPr="001315A4">
        <w:rPr>
          <w:color w:val="78A141" w:themeColor="accent5"/>
        </w:rPr>
        <w:t>Rationale</w:t>
      </w:r>
    </w:p>
    <w:p w14:paraId="52582BFA" w14:textId="77777777" w:rsidR="0075610C" w:rsidRPr="003354BF" w:rsidRDefault="0075610C" w:rsidP="0075610C">
      <w:pPr>
        <w:pStyle w:val="Body"/>
      </w:pPr>
      <w:r>
        <w:t>We are</w:t>
      </w:r>
      <w:r w:rsidRPr="003354BF">
        <w:t xml:space="preserve"> committed to ensuring that children enjoy regular outings whilst in </w:t>
      </w:r>
      <w:r>
        <w:t>our</w:t>
      </w:r>
      <w:r w:rsidRPr="003354BF">
        <w:t xml:space="preserve"> care and can experience the freedom they need to enjoy co-operative play, decision making and risk taking in their play. </w:t>
      </w:r>
      <w:r>
        <w:t>We</w:t>
      </w:r>
      <w:r w:rsidRPr="003354BF">
        <w:t xml:space="preserve"> aim to </w:t>
      </w:r>
      <w:proofErr w:type="gramStart"/>
      <w:r w:rsidRPr="003354BF">
        <w:t>keep all children within sight or hearing at all times</w:t>
      </w:r>
      <w:proofErr w:type="gramEnd"/>
      <w:r w:rsidRPr="003354BF">
        <w:t xml:space="preserve"> to prevent them becoming lost in accordance with </w:t>
      </w:r>
      <w:r>
        <w:t>our</w:t>
      </w:r>
      <w:r w:rsidRPr="003354BF">
        <w:t xml:space="preserve"> Safety on Outings Policy. In the unlikely event that a child becomes lost, </w:t>
      </w:r>
      <w:r>
        <w:t xml:space="preserve">we </w:t>
      </w:r>
      <w:r w:rsidRPr="003354BF">
        <w:t xml:space="preserve">will follow the procedure below. </w:t>
      </w:r>
    </w:p>
    <w:p w14:paraId="1CE64C4E" w14:textId="77777777" w:rsidR="001315A4" w:rsidRPr="001315A4" w:rsidRDefault="001315A4" w:rsidP="001315A4">
      <w:pPr>
        <w:pStyle w:val="Headingtwo"/>
        <w:rPr>
          <w:color w:val="78A141" w:themeColor="accent5"/>
        </w:rPr>
      </w:pPr>
      <w:r w:rsidRPr="001315A4">
        <w:rPr>
          <w:color w:val="78A141" w:themeColor="accent5"/>
        </w:rPr>
        <w:t>Procedure</w:t>
      </w:r>
    </w:p>
    <w:p w14:paraId="4625979E" w14:textId="4D1893D8" w:rsidR="0075610C" w:rsidRDefault="003C64CB" w:rsidP="0075610C">
      <w:pPr>
        <w:pStyle w:val="Body"/>
      </w:pPr>
      <w:r>
        <w:t xml:space="preserve">When on an outing, all children will be required to wear </w:t>
      </w:r>
      <w:r w:rsidR="001E304D">
        <w:t>a child-friendly wristband containing our phone number</w:t>
      </w:r>
      <w:r w:rsidR="00034B80">
        <w:t>s</w:t>
      </w:r>
      <w:r w:rsidR="001E304D">
        <w:t xml:space="preserve">, these are provided by </w:t>
      </w:r>
      <w:r w:rsidR="00034B80">
        <w:t xml:space="preserve">us. </w:t>
      </w:r>
      <w:r w:rsidR="00003A0F">
        <w:br/>
        <w:t xml:space="preserve">At each </w:t>
      </w:r>
      <w:r w:rsidR="00916B69">
        <w:t xml:space="preserve">place of </w:t>
      </w:r>
      <w:proofErr w:type="gramStart"/>
      <w:r w:rsidR="00916B69">
        <w:t>interest</w:t>
      </w:r>
      <w:proofErr w:type="gramEnd"/>
      <w:r w:rsidR="00916B69">
        <w:t xml:space="preserve"> we will provide a ‘meeting place’ if the child were to lose sight of us. An example could be a big tree or something like a playground </w:t>
      </w:r>
      <w:r w:rsidR="000066FE">
        <w:t>swing etc.</w:t>
      </w:r>
      <w:r>
        <w:br/>
      </w:r>
      <w:r w:rsidR="0075610C">
        <w:t>We</w:t>
      </w:r>
      <w:r w:rsidR="0075610C" w:rsidRPr="003354BF">
        <w:t xml:space="preserve"> will immediately raise the alarm to all around and enlist any help available to search for the lost child giving a full description of the child and his/her clothing. </w:t>
      </w:r>
      <w:r w:rsidR="0075610C">
        <w:t xml:space="preserve">We </w:t>
      </w:r>
      <w:r w:rsidR="0075610C" w:rsidRPr="003354BF">
        <w:t xml:space="preserve">will comfort any child in </w:t>
      </w:r>
      <w:r w:rsidR="0075610C">
        <w:t>our</w:t>
      </w:r>
      <w:r w:rsidR="0075610C" w:rsidRPr="003354BF">
        <w:t xml:space="preserve"> care that is distressed because of the situation and make sure the safety of other children is secure during the time we search for the lost child. If there is a lost child station or security staff station, </w:t>
      </w:r>
      <w:r w:rsidR="0075610C">
        <w:t xml:space="preserve">we </w:t>
      </w:r>
      <w:r w:rsidR="0075610C" w:rsidRPr="003354BF">
        <w:t xml:space="preserve">will alert them to the situation and follow their procedures. </w:t>
      </w:r>
      <w:r w:rsidR="0075610C">
        <w:t xml:space="preserve">We </w:t>
      </w:r>
      <w:r w:rsidR="0075610C" w:rsidRPr="003354BF">
        <w:t>will alert parents/</w:t>
      </w:r>
      <w:proofErr w:type="spellStart"/>
      <w:r w:rsidR="0075610C" w:rsidRPr="003354BF">
        <w:t>carers</w:t>
      </w:r>
      <w:proofErr w:type="spellEnd"/>
      <w:r w:rsidR="0075610C" w:rsidRPr="003354BF">
        <w:t xml:space="preserve"> and the police to the situation and follow advice given.</w:t>
      </w:r>
    </w:p>
    <w:p w14:paraId="2B366AB5" w14:textId="77777777" w:rsidR="0075610C" w:rsidRPr="0075610C" w:rsidRDefault="0075610C" w:rsidP="0075610C">
      <w:pPr>
        <w:pStyle w:val="Headingtwo"/>
        <w:rPr>
          <w:color w:val="78A141" w:themeColor="accent5"/>
        </w:rPr>
      </w:pPr>
      <w:r w:rsidRPr="0075610C">
        <w:rPr>
          <w:color w:val="78A141" w:themeColor="accent5"/>
        </w:rPr>
        <w:t>Actions to be taken after the event</w:t>
      </w:r>
    </w:p>
    <w:p w14:paraId="61A86137" w14:textId="77777777" w:rsidR="0075610C" w:rsidRPr="003354BF" w:rsidRDefault="0075610C" w:rsidP="0075610C">
      <w:pPr>
        <w:pStyle w:val="BodyEnd"/>
      </w:pPr>
      <w:r>
        <w:t>We</w:t>
      </w:r>
      <w:r w:rsidRPr="002B7EE2">
        <w:t xml:space="preserve"> will record the incident, gain parent/</w:t>
      </w:r>
      <w:proofErr w:type="spellStart"/>
      <w:r w:rsidRPr="002B7EE2">
        <w:t>carer’s</w:t>
      </w:r>
      <w:proofErr w:type="spellEnd"/>
      <w:r w:rsidRPr="002B7EE2">
        <w:t xml:space="preserve"> signature and</w:t>
      </w:r>
      <w:r w:rsidRPr="002B7EE2">
        <w:rPr>
          <w:b/>
        </w:rPr>
        <w:t xml:space="preserve"> </w:t>
      </w:r>
      <w:r w:rsidRPr="002B7EE2">
        <w:t xml:space="preserve">review all arrangements for keeping children safe and amend as needed. </w:t>
      </w:r>
      <w:r>
        <w:t xml:space="preserve">We </w:t>
      </w:r>
      <w:r w:rsidRPr="002B7EE2">
        <w:t xml:space="preserve">will talk with all the children in </w:t>
      </w:r>
      <w:r>
        <w:t>our</w:t>
      </w:r>
      <w:r w:rsidRPr="002B7EE2">
        <w:t xml:space="preserve"> care about the event and improvements we could make to how we look after each other when we are out and about. </w:t>
      </w:r>
      <w:r>
        <w:t>We</w:t>
      </w:r>
      <w:r w:rsidRPr="002B7EE2">
        <w:t xml:space="preserve"> will inform </w:t>
      </w:r>
      <w:proofErr w:type="spellStart"/>
      <w:r w:rsidRPr="002B7EE2">
        <w:t>Ofsted</w:t>
      </w:r>
      <w:proofErr w:type="spellEnd"/>
      <w:r w:rsidRPr="002B7EE2">
        <w:t xml:space="preserve"> of the incident and measures taken to try and prevent further incidents.</w:t>
      </w:r>
    </w:p>
    <w:p w14:paraId="748CBAF7" w14:textId="68935859" w:rsidR="00EF1E08" w:rsidRPr="0075610C" w:rsidRDefault="00226FB8" w:rsidP="0075610C">
      <w:pPr>
        <w:pStyle w:val="NoSpacing"/>
        <w:rPr>
          <w:rFonts w:ascii="Arial" w:hAnsi="Arial" w:cs="Arial"/>
          <w:color w:val="595959"/>
          <w:szCs w:val="24"/>
        </w:rPr>
      </w:pPr>
      <w:r>
        <w:rPr>
          <w:rFonts w:ascii="Times New Roman" w:hAnsi="Times New Roman" w:cs="Times New Roman"/>
          <w:noProof/>
          <w:color w:val="auto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86A6A3" wp14:editId="0E2167C3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5890260" cy="22936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392BB" w14:textId="77777777" w:rsidR="00226FB8" w:rsidRDefault="00226FB8" w:rsidP="00226F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Written By:</w:t>
                            </w:r>
                          </w:p>
                          <w:p w14:paraId="1310EFC5" w14:textId="77777777" w:rsidR="00226FB8" w:rsidRDefault="00226FB8" w:rsidP="00226F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Louisa Marley and Hannah Marley</w:t>
                            </w:r>
                          </w:p>
                          <w:p w14:paraId="0BCB1842" w14:textId="77777777" w:rsidR="00226FB8" w:rsidRDefault="00226FB8" w:rsidP="00226FB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</w:p>
                          <w:p w14:paraId="3B3C24F9" w14:textId="77777777" w:rsidR="007950EA" w:rsidRDefault="007950EA" w:rsidP="007950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  <w:t>NOVEMBER 2022</w:t>
                            </w:r>
                          </w:p>
                          <w:p w14:paraId="096E5E97" w14:textId="24E33384" w:rsidR="00226FB8" w:rsidRDefault="00226FB8" w:rsidP="007950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8A141" w:themeColor="accent5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6A6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.2pt;width:463.8pt;height:180.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" fillcolor="white [3201]" stroked="f" strokeweight=".5pt">
                <v:textbox>
                  <w:txbxContent>
                    <w:p w14:paraId="5BB392BB" w14:textId="77777777" w:rsidR="00226FB8" w:rsidRDefault="00226FB8" w:rsidP="00226FB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Written By:</w:t>
                      </w:r>
                    </w:p>
                    <w:p w14:paraId="1310EFC5" w14:textId="77777777" w:rsidR="00226FB8" w:rsidRDefault="00226FB8" w:rsidP="00226FB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Louisa Marley and Hannah Marley</w:t>
                      </w:r>
                    </w:p>
                    <w:p w14:paraId="0BCB1842" w14:textId="77777777" w:rsidR="00226FB8" w:rsidRDefault="00226FB8" w:rsidP="00226FB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</w:p>
                    <w:p w14:paraId="3B3C24F9" w14:textId="77777777" w:rsidR="007950EA" w:rsidRDefault="007950EA" w:rsidP="007950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  <w:t>NOVEMBER 2022</w:t>
                      </w:r>
                    </w:p>
                    <w:p w14:paraId="096E5E97" w14:textId="24E33384" w:rsidR="00226FB8" w:rsidRDefault="00226FB8" w:rsidP="007950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8A141" w:themeColor="accent5"/>
                          <w:sz w:val="28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F1E08" w:rsidRPr="0075610C" w:rsidSect="00227F7C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86" w:right="864" w:bottom="1440" w:left="864" w:header="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18497" w14:textId="77777777" w:rsidR="00356132" w:rsidRDefault="00356132">
      <w:pPr>
        <w:spacing w:after="0" w:line="240" w:lineRule="auto"/>
      </w:pPr>
      <w:r>
        <w:separator/>
      </w:r>
    </w:p>
  </w:endnote>
  <w:endnote w:type="continuationSeparator" w:id="0">
    <w:p w14:paraId="6139E54D" w14:textId="77777777" w:rsidR="00356132" w:rsidRDefault="00356132">
      <w:pPr>
        <w:spacing w:after="0" w:line="240" w:lineRule="auto"/>
      </w:pPr>
      <w:r>
        <w:continuationSeparator/>
      </w:r>
    </w:p>
  </w:endnote>
  <w:endnote w:type="continuationNotice" w:id="1">
    <w:p w14:paraId="069AE38D" w14:textId="77777777" w:rsidR="00356132" w:rsidRDefault="003561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21"/>
    </w:tblGrid>
    <w:tr w:rsidR="00115663" w14:paraId="4AC4A6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1ABC7441" w14:textId="480D4BAC" w:rsidR="00115663" w:rsidRDefault="00115663" w:rsidP="00115663">
          <w:pPr>
            <w:pStyle w:val="Footer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15584A5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2ED3FB31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1C644326" wp14:editId="4D70C5B9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48825" w14:textId="77777777" w:rsidR="00356132" w:rsidRDefault="00356132">
      <w:pPr>
        <w:spacing w:after="0" w:line="240" w:lineRule="auto"/>
      </w:pPr>
      <w:r>
        <w:separator/>
      </w:r>
    </w:p>
  </w:footnote>
  <w:footnote w:type="continuationSeparator" w:id="0">
    <w:p w14:paraId="145B467E" w14:textId="77777777" w:rsidR="00356132" w:rsidRDefault="00356132">
      <w:pPr>
        <w:spacing w:after="0" w:line="240" w:lineRule="auto"/>
      </w:pPr>
      <w:r>
        <w:continuationSeparator/>
      </w:r>
    </w:p>
  </w:footnote>
  <w:footnote w:type="continuationNotice" w:id="1">
    <w:p w14:paraId="3F643025" w14:textId="77777777" w:rsidR="00356132" w:rsidRDefault="003561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4BFAD73E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2CE7998F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4CBDE274" wp14:editId="2BA55C80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BCB3E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E0221A"/>
    <w:multiLevelType w:val="hybridMultilevel"/>
    <w:tmpl w:val="8B36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83761">
    <w:abstractNumId w:val="9"/>
  </w:num>
  <w:num w:numId="2" w16cid:durableId="338653561">
    <w:abstractNumId w:val="7"/>
  </w:num>
  <w:num w:numId="3" w16cid:durableId="1770344448">
    <w:abstractNumId w:val="6"/>
  </w:num>
  <w:num w:numId="4" w16cid:durableId="2142109956">
    <w:abstractNumId w:val="5"/>
  </w:num>
  <w:num w:numId="5" w16cid:durableId="1751661769">
    <w:abstractNumId w:val="4"/>
  </w:num>
  <w:num w:numId="6" w16cid:durableId="856193732">
    <w:abstractNumId w:val="8"/>
  </w:num>
  <w:num w:numId="7" w16cid:durableId="319119789">
    <w:abstractNumId w:val="3"/>
  </w:num>
  <w:num w:numId="8" w16cid:durableId="341398461">
    <w:abstractNumId w:val="2"/>
  </w:num>
  <w:num w:numId="9" w16cid:durableId="1587618098">
    <w:abstractNumId w:val="1"/>
  </w:num>
  <w:num w:numId="10" w16cid:durableId="491027766">
    <w:abstractNumId w:val="0"/>
  </w:num>
  <w:num w:numId="11" w16cid:durableId="16946534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5A4"/>
    <w:rsid w:val="00003A0F"/>
    <w:rsid w:val="000066FE"/>
    <w:rsid w:val="00034B80"/>
    <w:rsid w:val="00066E19"/>
    <w:rsid w:val="000B4BF8"/>
    <w:rsid w:val="000F2898"/>
    <w:rsid w:val="00115663"/>
    <w:rsid w:val="001315A4"/>
    <w:rsid w:val="001E304D"/>
    <w:rsid w:val="00213EAB"/>
    <w:rsid w:val="00215D1D"/>
    <w:rsid w:val="00226FB8"/>
    <w:rsid w:val="00227F7C"/>
    <w:rsid w:val="002812CE"/>
    <w:rsid w:val="00284AAA"/>
    <w:rsid w:val="002D7F70"/>
    <w:rsid w:val="002E1A5A"/>
    <w:rsid w:val="00312210"/>
    <w:rsid w:val="00356132"/>
    <w:rsid w:val="00361777"/>
    <w:rsid w:val="00361FC2"/>
    <w:rsid w:val="003C64CB"/>
    <w:rsid w:val="003F7C02"/>
    <w:rsid w:val="00462B54"/>
    <w:rsid w:val="004B3FAD"/>
    <w:rsid w:val="004C595E"/>
    <w:rsid w:val="00535A9A"/>
    <w:rsid w:val="00576382"/>
    <w:rsid w:val="00620729"/>
    <w:rsid w:val="00656387"/>
    <w:rsid w:val="00673242"/>
    <w:rsid w:val="00691768"/>
    <w:rsid w:val="006F0367"/>
    <w:rsid w:val="0075610C"/>
    <w:rsid w:val="007950EA"/>
    <w:rsid w:val="007C4A68"/>
    <w:rsid w:val="007E0D6E"/>
    <w:rsid w:val="007E3A99"/>
    <w:rsid w:val="008658F6"/>
    <w:rsid w:val="008945AC"/>
    <w:rsid w:val="00916B69"/>
    <w:rsid w:val="009439AA"/>
    <w:rsid w:val="00A45E55"/>
    <w:rsid w:val="00B22EC4"/>
    <w:rsid w:val="00B54EAE"/>
    <w:rsid w:val="00B552FE"/>
    <w:rsid w:val="00BA5A05"/>
    <w:rsid w:val="00BC06ED"/>
    <w:rsid w:val="00CE2CAB"/>
    <w:rsid w:val="00D904CD"/>
    <w:rsid w:val="00DE3E34"/>
    <w:rsid w:val="00E041D6"/>
    <w:rsid w:val="00E32718"/>
    <w:rsid w:val="00E71405"/>
    <w:rsid w:val="00E802A8"/>
    <w:rsid w:val="00EF1E08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6B9A7A2"/>
  <w15:chartTrackingRefBased/>
  <w15:docId w15:val="{214A3D6E-A849-43DE-9E6D-8E0C82EA5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qFormat/>
    <w:rsid w:val="001315A4"/>
    <w:pPr>
      <w:spacing w:after="360" w:line="360" w:lineRule="exact"/>
    </w:pPr>
    <w:rPr>
      <w:rFonts w:ascii="Arial" w:eastAsia="Times New Roman" w:hAnsi="Arial" w:cs="Arial"/>
      <w:color w:val="595959"/>
      <w:szCs w:val="24"/>
    </w:rPr>
  </w:style>
  <w:style w:type="paragraph" w:customStyle="1" w:styleId="Headingtwo">
    <w:name w:val="Heading two"/>
    <w:basedOn w:val="Normal"/>
    <w:qFormat/>
    <w:rsid w:val="001315A4"/>
    <w:pPr>
      <w:spacing w:after="240" w:line="280" w:lineRule="exact"/>
    </w:pPr>
    <w:rPr>
      <w:rFonts w:ascii="Arial" w:eastAsia="Times New Roman" w:hAnsi="Arial" w:cs="Arial"/>
      <w:b/>
      <w:bCs/>
      <w:color w:val="7C2C41"/>
      <w:szCs w:val="24"/>
    </w:rPr>
  </w:style>
  <w:style w:type="paragraph" w:customStyle="1" w:styleId="BodyEnd">
    <w:name w:val="Body (End)"/>
    <w:basedOn w:val="Body"/>
    <w:qFormat/>
    <w:rsid w:val="001315A4"/>
    <w:pPr>
      <w:spacing w:after="600"/>
    </w:pPr>
  </w:style>
  <w:style w:type="paragraph" w:customStyle="1" w:styleId="Policytitle">
    <w:name w:val="Policy title"/>
    <w:basedOn w:val="Normal"/>
    <w:qFormat/>
    <w:rsid w:val="001315A4"/>
    <w:pPr>
      <w:spacing w:after="600" w:line="240" w:lineRule="auto"/>
    </w:pPr>
    <w:rPr>
      <w:rFonts w:ascii="Arial" w:eastAsia="Times New Roman" w:hAnsi="Arial" w:cs="Arial"/>
      <w:b/>
      <w:bCs/>
      <w:color w:val="D55375"/>
      <w:sz w:val="32"/>
      <w:szCs w:val="32"/>
    </w:rPr>
  </w:style>
  <w:style w:type="paragraph" w:customStyle="1" w:styleId="TableBody">
    <w:name w:val="Table Body"/>
    <w:basedOn w:val="Normal"/>
    <w:qFormat/>
    <w:rsid w:val="001315A4"/>
    <w:pPr>
      <w:spacing w:after="0" w:line="260" w:lineRule="exact"/>
    </w:pPr>
    <w:rPr>
      <w:rFonts w:ascii="Arial" w:eastAsia="Times New Roman" w:hAnsi="Arial" w:cs="Arial"/>
      <w:color w:val="595959"/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39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7</TotalTime>
  <Pages>1</Pages>
  <Words>310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Marley</dc:creator>
  <cp:keywords/>
  <dc:description/>
  <cp:lastModifiedBy>Hannah Marley</cp:lastModifiedBy>
  <cp:revision>11</cp:revision>
  <dcterms:created xsi:type="dcterms:W3CDTF">2021-07-30T09:38:00Z</dcterms:created>
  <dcterms:modified xsi:type="dcterms:W3CDTF">2022-11-02T10:21:00Z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