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4215" w14:textId="5DEA00B7" w:rsidR="001315A4" w:rsidRPr="00B228A9" w:rsidRDefault="001315A4" w:rsidP="00B228A9">
      <w:pPr>
        <w:pStyle w:val="Heading1"/>
        <w:jc w:val="center"/>
      </w:pPr>
      <w:r>
        <w:rPr>
          <w:noProof/>
        </w:rPr>
        <w:drawing>
          <wp:anchor distT="0" distB="0" distL="114300" distR="114300" simplePos="0" relativeHeight="251638272" behindDoc="1" locked="0" layoutInCell="1" allowOverlap="1" wp14:anchorId="22A1CAFF" wp14:editId="459BF98F">
            <wp:simplePos x="0" y="0"/>
            <wp:positionH relativeFrom="column">
              <wp:posOffset>5853430</wp:posOffset>
            </wp:positionH>
            <wp:positionV relativeFrom="paragraph">
              <wp:posOffset>0</wp:posOffset>
            </wp:positionV>
            <wp:extent cx="952500" cy="947420"/>
            <wp:effectExtent l="0" t="0" r="0" b="5080"/>
            <wp:wrapTight wrapText="bothSides">
              <wp:wrapPolygon edited="0">
                <wp:start x="0" y="0"/>
                <wp:lineTo x="0" y="21282"/>
                <wp:lineTo x="21168" y="21282"/>
                <wp:lineTo x="21168" y="0"/>
                <wp:lineTo x="0" y="0"/>
              </wp:wrapPolygon>
            </wp:wrapTight>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6F5">
        <w:rPr>
          <w:color w:val="607E4C" w:themeColor="accent4"/>
        </w:rPr>
        <w:t>Sleeping</w:t>
      </w:r>
      <w:r w:rsidR="001C7F93">
        <w:rPr>
          <w:color w:val="607E4C" w:themeColor="accent4"/>
        </w:rPr>
        <w:t xml:space="preserve"> </w:t>
      </w:r>
      <w:r w:rsidR="00EF1E08">
        <w:rPr>
          <w:color w:val="607E4C" w:themeColor="accent4"/>
        </w:rPr>
        <w:t>Polic</w:t>
      </w:r>
      <w:r w:rsidR="001C7F93">
        <w:rPr>
          <w:color w:val="607E4C" w:themeColor="accent4"/>
        </w:rPr>
        <w:t>y</w:t>
      </w:r>
    </w:p>
    <w:p w14:paraId="0E5402A6" w14:textId="47AB6C5C" w:rsidR="005831D6" w:rsidRPr="004E6002" w:rsidRDefault="001315A4" w:rsidP="001C7F93">
      <w:pPr>
        <w:pStyle w:val="BodyEnd"/>
        <w:rPr>
          <w:sz w:val="20"/>
          <w:szCs w:val="20"/>
        </w:rPr>
      </w:pPr>
      <w:r w:rsidRPr="004E6002">
        <w:rPr>
          <w:color w:val="78A141" w:themeColor="accent5"/>
          <w:sz w:val="20"/>
          <w:szCs w:val="20"/>
        </w:rPr>
        <w:t>Rationale</w:t>
      </w:r>
      <w:r w:rsidR="001C7F93" w:rsidRPr="004E6002">
        <w:rPr>
          <w:color w:val="78A141" w:themeColor="accent5"/>
          <w:sz w:val="20"/>
          <w:szCs w:val="20"/>
        </w:rPr>
        <w:br/>
      </w:r>
      <w:r w:rsidR="005831D6" w:rsidRPr="004E6002">
        <w:rPr>
          <w:sz w:val="20"/>
          <w:szCs w:val="20"/>
        </w:rPr>
        <w:t xml:space="preserve"> We take very careful consideration into how the children within our setting enjoy their daily naps. Parents/ Guardians are first asked how they wish for their child to be put down for a nap. We have the choice of a travel cot, blow up bed and buggies. To sleep in buggies, we require signed permission from the </w:t>
      </w:r>
      <w:proofErr w:type="gramStart"/>
      <w:r w:rsidR="005831D6" w:rsidRPr="004E6002">
        <w:rPr>
          <w:sz w:val="20"/>
          <w:szCs w:val="20"/>
        </w:rPr>
        <w:t>parent</w:t>
      </w:r>
      <w:proofErr w:type="gramEnd"/>
      <w:r w:rsidR="005831D6" w:rsidRPr="004E6002">
        <w:rPr>
          <w:sz w:val="20"/>
          <w:szCs w:val="20"/>
        </w:rPr>
        <w:t>/ guardians.</w:t>
      </w:r>
    </w:p>
    <w:p w14:paraId="1B364139" w14:textId="2B313D47" w:rsidR="000903DD" w:rsidRPr="004E6002" w:rsidRDefault="001315A4" w:rsidP="000903DD">
      <w:pPr>
        <w:pStyle w:val="BodyEnd"/>
        <w:rPr>
          <w:sz w:val="20"/>
          <w:szCs w:val="20"/>
          <w:bdr w:val="none" w:sz="0" w:space="0" w:color="auto" w:frame="1"/>
        </w:rPr>
      </w:pPr>
      <w:r w:rsidRPr="004E6002">
        <w:rPr>
          <w:color w:val="78A141" w:themeColor="accent5"/>
          <w:sz w:val="20"/>
          <w:szCs w:val="20"/>
        </w:rPr>
        <w:t>Procedure</w:t>
      </w:r>
      <w:r w:rsidR="005831D6" w:rsidRPr="004E6002">
        <w:rPr>
          <w:sz w:val="20"/>
          <w:szCs w:val="20"/>
        </w:rPr>
        <w:br/>
        <w:t xml:space="preserve"> We closely follow the guidance given by The Lullaby Trust (</w:t>
      </w:r>
      <w:hyperlink r:id="rId8" w:history="1">
        <w:r w:rsidR="005831D6" w:rsidRPr="004E6002">
          <w:rPr>
            <w:rFonts w:eastAsiaTheme="minorHAnsi"/>
            <w:color w:val="0000FF"/>
            <w:sz w:val="20"/>
            <w:szCs w:val="20"/>
            <w:u w:val="single"/>
          </w:rPr>
          <w:t>The Lullaby Trust - Safer sleep for babies, Support for families</w:t>
        </w:r>
      </w:hyperlink>
      <w:r w:rsidR="005831D6" w:rsidRPr="004E6002">
        <w:rPr>
          <w:rFonts w:eastAsiaTheme="minorHAnsi"/>
          <w:color w:val="000000" w:themeColor="text1"/>
          <w:sz w:val="20"/>
          <w:szCs w:val="20"/>
        </w:rPr>
        <w:t xml:space="preserve">). </w:t>
      </w:r>
      <w:r w:rsidR="005831D6" w:rsidRPr="004E6002">
        <w:rPr>
          <w:rFonts w:eastAsiaTheme="minorHAnsi"/>
          <w:color w:val="000000" w:themeColor="text1"/>
          <w:sz w:val="20"/>
          <w:szCs w:val="20"/>
        </w:rPr>
        <w:br/>
      </w:r>
      <w:r w:rsidR="005831D6" w:rsidRPr="004E6002">
        <w:rPr>
          <w:sz w:val="20"/>
          <w:szCs w:val="20"/>
        </w:rPr>
        <w:t xml:space="preserve">This includes the </w:t>
      </w:r>
      <w:r w:rsidR="000903DD" w:rsidRPr="004E6002">
        <w:rPr>
          <w:sz w:val="20"/>
          <w:szCs w:val="20"/>
        </w:rPr>
        <w:t>guidance on room temperature,</w:t>
      </w:r>
      <w:r w:rsidR="005831D6" w:rsidRPr="004E6002">
        <w:rPr>
          <w:sz w:val="20"/>
          <w:szCs w:val="20"/>
        </w:rPr>
        <w:t xml:space="preserve"> </w:t>
      </w:r>
      <w:r w:rsidR="000903DD" w:rsidRPr="004E6002">
        <w:rPr>
          <w:sz w:val="20"/>
          <w:szCs w:val="20"/>
        </w:rPr>
        <w:t xml:space="preserve">positioning and 10 – </w:t>
      </w:r>
      <w:proofErr w:type="gramStart"/>
      <w:r w:rsidR="000903DD" w:rsidRPr="004E6002">
        <w:rPr>
          <w:sz w:val="20"/>
          <w:szCs w:val="20"/>
        </w:rPr>
        <w:t>15 minute</w:t>
      </w:r>
      <w:proofErr w:type="gramEnd"/>
      <w:r w:rsidR="000903DD" w:rsidRPr="004E6002">
        <w:rPr>
          <w:sz w:val="20"/>
          <w:szCs w:val="20"/>
        </w:rPr>
        <w:t xml:space="preserve"> checks.</w:t>
      </w:r>
      <w:r w:rsidR="000903DD" w:rsidRPr="004E6002">
        <w:rPr>
          <w:sz w:val="20"/>
          <w:szCs w:val="20"/>
        </w:rPr>
        <w:br/>
        <w:t>The usual nap-time checks include:</w:t>
      </w:r>
      <w:r w:rsidR="000903DD" w:rsidRPr="004E6002">
        <w:rPr>
          <w:sz w:val="20"/>
          <w:szCs w:val="20"/>
        </w:rPr>
        <w:br/>
        <w:t xml:space="preserve">“  </w:t>
      </w:r>
      <w:r w:rsidR="000903DD" w:rsidRPr="004E6002">
        <w:rPr>
          <w:sz w:val="20"/>
          <w:szCs w:val="20"/>
        </w:rPr>
        <w:t>A room temperature of 16-20°C – with light bedding or a lightweight, well-fitting baby sleep bag– is comfortable and safe for sleeping babies.</w:t>
      </w:r>
      <w:r w:rsidR="000903DD" w:rsidRPr="004E6002">
        <w:rPr>
          <w:sz w:val="20"/>
          <w:szCs w:val="20"/>
        </w:rPr>
        <w:t xml:space="preserve"> </w:t>
      </w:r>
      <w:r w:rsidR="000903DD" w:rsidRPr="004E6002">
        <w:rPr>
          <w:sz w:val="20"/>
          <w:szCs w:val="20"/>
        </w:rPr>
        <w:br/>
        <w:t xml:space="preserve">  </w:t>
      </w:r>
      <w:r w:rsidR="000903DD" w:rsidRPr="004E6002">
        <w:rPr>
          <w:sz w:val="20"/>
          <w:szCs w:val="20"/>
        </w:rPr>
        <w:t>Feel your baby’s chest or the back of their neck (your baby’s hands and feet will usually be cooler, which is normal). If your baby’s skin is hot or sweaty, remove one or more layers of bedclothes or bedding.</w:t>
      </w:r>
      <w:r w:rsidR="000903DD" w:rsidRPr="004E6002">
        <w:rPr>
          <w:sz w:val="20"/>
          <w:szCs w:val="20"/>
        </w:rPr>
        <w:t>”</w:t>
      </w:r>
      <w:r w:rsidR="000903DD" w:rsidRPr="004E6002">
        <w:rPr>
          <w:sz w:val="20"/>
          <w:szCs w:val="20"/>
        </w:rPr>
        <w:br/>
      </w:r>
      <w:r w:rsidR="000903DD" w:rsidRPr="004E6002">
        <w:rPr>
          <w:sz w:val="20"/>
          <w:szCs w:val="20"/>
        </w:rPr>
        <w:br/>
        <w:t xml:space="preserve">“  </w:t>
      </w:r>
      <w:r w:rsidR="000903DD" w:rsidRPr="004E6002">
        <w:rPr>
          <w:sz w:val="20"/>
          <w:szCs w:val="20"/>
          <w:bdr w:val="none" w:sz="0" w:space="0" w:color="auto" w:frame="1"/>
        </w:rPr>
        <w:t>The safest sleeping position for a baby is on their back so always place your baby on their back to sleep and not on their front or side. </w:t>
      </w:r>
      <w:r w:rsidR="000903DD" w:rsidRPr="004E6002">
        <w:rPr>
          <w:rFonts w:ascii="Open Sans" w:hAnsi="Open Sans"/>
          <w:sz w:val="20"/>
          <w:szCs w:val="20"/>
        </w:rPr>
        <w:br/>
        <w:t xml:space="preserve">  </w:t>
      </w:r>
      <w:r w:rsidR="000903DD" w:rsidRPr="004E6002">
        <w:rPr>
          <w:sz w:val="20"/>
          <w:szCs w:val="20"/>
          <w:bdr w:val="none" w:sz="0" w:space="0" w:color="auto" w:frame="1"/>
        </w:rPr>
        <w:t xml:space="preserve">Sleeping your baby on their back (known as the supine position) for every sleep, </w:t>
      </w:r>
      <w:proofErr w:type="gramStart"/>
      <w:r w:rsidR="000903DD" w:rsidRPr="004E6002">
        <w:rPr>
          <w:sz w:val="20"/>
          <w:szCs w:val="20"/>
          <w:bdr w:val="none" w:sz="0" w:space="0" w:color="auto" w:frame="1"/>
        </w:rPr>
        <w:t>day</w:t>
      </w:r>
      <w:proofErr w:type="gramEnd"/>
      <w:r w:rsidR="000903DD" w:rsidRPr="004E6002">
        <w:rPr>
          <w:sz w:val="20"/>
          <w:szCs w:val="20"/>
          <w:bdr w:val="none" w:sz="0" w:space="0" w:color="auto" w:frame="1"/>
        </w:rPr>
        <w:t xml:space="preserve"> and night, is one of the most protective actions you can take to ensure your baby is sleeping as safely as possible.</w:t>
      </w:r>
      <w:r w:rsidR="000903DD" w:rsidRPr="004E6002">
        <w:rPr>
          <w:sz w:val="20"/>
          <w:szCs w:val="20"/>
          <w:bdr w:val="none" w:sz="0" w:space="0" w:color="auto" w:frame="1"/>
        </w:rPr>
        <w:t>”</w:t>
      </w:r>
    </w:p>
    <w:p w14:paraId="4F542E4B" w14:textId="49427FE7" w:rsidR="00B228A9" w:rsidRPr="004E6002" w:rsidRDefault="000903DD" w:rsidP="005831D6">
      <w:pPr>
        <w:pStyle w:val="BodyEnd"/>
        <w:rPr>
          <w:sz w:val="20"/>
          <w:szCs w:val="20"/>
        </w:rPr>
      </w:pPr>
      <w:r w:rsidRPr="004E6002">
        <w:rPr>
          <w:sz w:val="20"/>
          <w:szCs w:val="20"/>
          <w:bdr w:val="none" w:sz="0" w:space="0" w:color="auto" w:frame="1"/>
        </w:rPr>
        <w:t>“</w:t>
      </w:r>
      <w:r w:rsidRPr="004E6002">
        <w:rPr>
          <w:sz w:val="20"/>
          <w:szCs w:val="20"/>
        </w:rPr>
        <w:t>The safest place for a baby to sleep is in their own clear, flat, separate sleep space</w:t>
      </w:r>
      <w:r w:rsidR="00B228A9" w:rsidRPr="004E6002">
        <w:rPr>
          <w:sz w:val="20"/>
          <w:szCs w:val="20"/>
        </w:rPr>
        <w:t>.”</w:t>
      </w:r>
    </w:p>
    <w:p w14:paraId="65895075" w14:textId="4BC8A244" w:rsidR="00B228A9" w:rsidRPr="004E6002" w:rsidRDefault="00B228A9" w:rsidP="005831D6">
      <w:pPr>
        <w:pStyle w:val="BodyEnd"/>
        <w:rPr>
          <w:sz w:val="20"/>
          <w:szCs w:val="20"/>
        </w:rPr>
      </w:pPr>
      <w:r w:rsidRPr="004E6002">
        <w:rPr>
          <w:sz w:val="20"/>
          <w:szCs w:val="20"/>
        </w:rPr>
        <w:t>In addition to this, when sleeping in buggies, we ensure to check that they are in the upright position with the breaks applied</w:t>
      </w:r>
      <w:r w:rsidR="004E6002" w:rsidRPr="004E6002">
        <w:rPr>
          <w:sz w:val="20"/>
          <w:szCs w:val="20"/>
        </w:rPr>
        <w:t>, t</w:t>
      </w:r>
      <w:r w:rsidRPr="004E6002">
        <w:rPr>
          <w:sz w:val="20"/>
          <w:szCs w:val="20"/>
        </w:rPr>
        <w:t xml:space="preserve">he </w:t>
      </w:r>
      <w:proofErr w:type="gramStart"/>
      <w:r w:rsidRPr="004E6002">
        <w:rPr>
          <w:sz w:val="20"/>
          <w:szCs w:val="20"/>
        </w:rPr>
        <w:t>5 point</w:t>
      </w:r>
      <w:proofErr w:type="gramEnd"/>
      <w:r w:rsidRPr="004E6002">
        <w:rPr>
          <w:sz w:val="20"/>
          <w:szCs w:val="20"/>
        </w:rPr>
        <w:t xml:space="preserve"> harness are </w:t>
      </w:r>
      <w:r w:rsidR="004E6002" w:rsidRPr="004E6002">
        <w:rPr>
          <w:sz w:val="20"/>
          <w:szCs w:val="20"/>
        </w:rPr>
        <w:t>untangled and have the correct cushioning on them and the seats are laid completely flat once the child is in and secure.</w:t>
      </w:r>
    </w:p>
    <w:p w14:paraId="3C58796D" w14:textId="6B05D99A" w:rsidR="000903DD" w:rsidRPr="004E6002" w:rsidRDefault="004E6002" w:rsidP="00B228A9">
      <w:pPr>
        <w:pStyle w:val="BodyEnd"/>
        <w:rPr>
          <w:sz w:val="20"/>
          <w:szCs w:val="20"/>
        </w:rPr>
      </w:pPr>
      <w:r w:rsidRPr="004E6002">
        <w:rPr>
          <w:noProof/>
          <w:sz w:val="20"/>
          <w:szCs w:val="20"/>
        </w:rPr>
        <mc:AlternateContent>
          <mc:Choice Requires="wps">
            <w:drawing>
              <wp:anchor distT="0" distB="0" distL="114300" distR="114300" simplePos="0" relativeHeight="251659264" behindDoc="0" locked="0" layoutInCell="1" allowOverlap="1" wp14:anchorId="339B01BA" wp14:editId="27A62024">
                <wp:simplePos x="0" y="0"/>
                <wp:positionH relativeFrom="margin">
                  <wp:align>center</wp:align>
                </wp:positionH>
                <wp:positionV relativeFrom="paragraph">
                  <wp:posOffset>656590</wp:posOffset>
                </wp:positionV>
                <wp:extent cx="3880485" cy="1352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80485" cy="1352550"/>
                        </a:xfrm>
                        <a:prstGeom prst="rect">
                          <a:avLst/>
                        </a:prstGeom>
                        <a:noFill/>
                        <a:ln w="6350">
                          <a:noFill/>
                        </a:ln>
                      </wps:spPr>
                      <wps:txbx>
                        <w:txbxContent>
                          <w:p w14:paraId="4C0687E4" w14:textId="39256683" w:rsidR="009E7A79" w:rsidRPr="004E6002" w:rsidRDefault="009E7A79" w:rsidP="009E7A79">
                            <w:pPr>
                              <w:jc w:val="center"/>
                              <w:rPr>
                                <w:rFonts w:ascii="Arial" w:hAnsi="Arial" w:cs="Arial"/>
                                <w:b/>
                                <w:bCs/>
                                <w:color w:val="78A141" w:themeColor="accent5"/>
                                <w:sz w:val="22"/>
                                <w:szCs w:val="18"/>
                              </w:rPr>
                            </w:pPr>
                            <w:r w:rsidRPr="004E6002">
                              <w:rPr>
                                <w:rFonts w:ascii="Arial" w:hAnsi="Arial" w:cs="Arial"/>
                                <w:b/>
                                <w:bCs/>
                                <w:color w:val="78A141" w:themeColor="accent5"/>
                                <w:sz w:val="22"/>
                                <w:szCs w:val="18"/>
                              </w:rPr>
                              <w:t>Written By:</w:t>
                            </w:r>
                          </w:p>
                          <w:p w14:paraId="6ADA7DAA" w14:textId="01E4BC6F" w:rsidR="009E7A79" w:rsidRPr="004E6002" w:rsidRDefault="009E7A79" w:rsidP="009E7A79">
                            <w:pPr>
                              <w:jc w:val="center"/>
                              <w:rPr>
                                <w:rFonts w:ascii="Arial" w:hAnsi="Arial" w:cs="Arial"/>
                                <w:b/>
                                <w:bCs/>
                                <w:color w:val="78A141" w:themeColor="accent5"/>
                                <w:sz w:val="22"/>
                                <w:szCs w:val="18"/>
                              </w:rPr>
                            </w:pPr>
                            <w:r w:rsidRPr="004E6002">
                              <w:rPr>
                                <w:rFonts w:ascii="Arial" w:hAnsi="Arial" w:cs="Arial"/>
                                <w:b/>
                                <w:bCs/>
                                <w:color w:val="78A141" w:themeColor="accent5"/>
                                <w:sz w:val="22"/>
                                <w:szCs w:val="18"/>
                              </w:rPr>
                              <w:t>Louisa Marley and Hannah Marley</w:t>
                            </w:r>
                          </w:p>
                          <w:p w14:paraId="3F1D9EA7" w14:textId="6E5C4C93" w:rsidR="009E7A79" w:rsidRPr="004E6002" w:rsidRDefault="009E7A79" w:rsidP="009E7A79">
                            <w:pPr>
                              <w:jc w:val="center"/>
                              <w:rPr>
                                <w:rFonts w:ascii="Arial" w:hAnsi="Arial" w:cs="Arial"/>
                                <w:b/>
                                <w:bCs/>
                                <w:color w:val="78A141" w:themeColor="accent5"/>
                                <w:sz w:val="22"/>
                                <w:szCs w:val="18"/>
                              </w:rPr>
                            </w:pPr>
                          </w:p>
                          <w:p w14:paraId="65F2A76D" w14:textId="227AB367" w:rsidR="009E7A79" w:rsidRPr="004E6002" w:rsidRDefault="001306F5" w:rsidP="009E7A79">
                            <w:pPr>
                              <w:jc w:val="center"/>
                              <w:rPr>
                                <w:rFonts w:ascii="Arial" w:hAnsi="Arial" w:cs="Arial"/>
                                <w:b/>
                                <w:bCs/>
                                <w:color w:val="78A141" w:themeColor="accent5"/>
                                <w:sz w:val="22"/>
                                <w:szCs w:val="18"/>
                              </w:rPr>
                            </w:pPr>
                            <w:r w:rsidRPr="004E6002">
                              <w:rPr>
                                <w:rFonts w:ascii="Arial" w:hAnsi="Arial" w:cs="Arial"/>
                                <w:b/>
                                <w:bCs/>
                                <w:color w:val="78A141" w:themeColor="accent5"/>
                                <w:sz w:val="22"/>
                                <w:szCs w:val="18"/>
                              </w:rPr>
                              <w:t>APRIL</w:t>
                            </w:r>
                            <w:r w:rsidR="00EA5527" w:rsidRPr="004E6002">
                              <w:rPr>
                                <w:rFonts w:ascii="Arial" w:hAnsi="Arial" w:cs="Arial"/>
                                <w:b/>
                                <w:bCs/>
                                <w:color w:val="78A141" w:themeColor="accent5"/>
                                <w:sz w:val="22"/>
                                <w:szCs w:val="18"/>
                              </w:rPr>
                              <w:t xml:space="preserve"> 202</w:t>
                            </w:r>
                            <w:r w:rsidRPr="004E6002">
                              <w:rPr>
                                <w:rFonts w:ascii="Arial" w:hAnsi="Arial" w:cs="Arial"/>
                                <w:b/>
                                <w:bCs/>
                                <w:color w:val="78A141" w:themeColor="accent5"/>
                                <w:sz w:val="22"/>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B01BA" id="_x0000_t202" coordsize="21600,21600" o:spt="202" path="m,l,21600r21600,l21600,xe">
                <v:stroke joinstyle="miter"/>
                <v:path gradientshapeok="t" o:connecttype="rect"/>
              </v:shapetype>
              <v:shape id="Text Box 1" o:spid="_x0000_s1026" type="#_x0000_t202" style="position:absolute;margin-left:0;margin-top:51.7pt;width:305.55pt;height:10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" filled="f" stroked="f" strokeweight=".5pt">
                <v:textbox>
                  <w:txbxContent>
                    <w:p w14:paraId="4C0687E4" w14:textId="39256683" w:rsidR="009E7A79" w:rsidRPr="004E6002" w:rsidRDefault="009E7A79" w:rsidP="009E7A79">
                      <w:pPr>
                        <w:jc w:val="center"/>
                        <w:rPr>
                          <w:rFonts w:ascii="Arial" w:hAnsi="Arial" w:cs="Arial"/>
                          <w:b/>
                          <w:bCs/>
                          <w:color w:val="78A141" w:themeColor="accent5"/>
                          <w:sz w:val="22"/>
                          <w:szCs w:val="18"/>
                        </w:rPr>
                      </w:pPr>
                      <w:r w:rsidRPr="004E6002">
                        <w:rPr>
                          <w:rFonts w:ascii="Arial" w:hAnsi="Arial" w:cs="Arial"/>
                          <w:b/>
                          <w:bCs/>
                          <w:color w:val="78A141" w:themeColor="accent5"/>
                          <w:sz w:val="22"/>
                          <w:szCs w:val="18"/>
                        </w:rPr>
                        <w:t>Written By:</w:t>
                      </w:r>
                    </w:p>
                    <w:p w14:paraId="6ADA7DAA" w14:textId="01E4BC6F" w:rsidR="009E7A79" w:rsidRPr="004E6002" w:rsidRDefault="009E7A79" w:rsidP="009E7A79">
                      <w:pPr>
                        <w:jc w:val="center"/>
                        <w:rPr>
                          <w:rFonts w:ascii="Arial" w:hAnsi="Arial" w:cs="Arial"/>
                          <w:b/>
                          <w:bCs/>
                          <w:color w:val="78A141" w:themeColor="accent5"/>
                          <w:sz w:val="22"/>
                          <w:szCs w:val="18"/>
                        </w:rPr>
                      </w:pPr>
                      <w:r w:rsidRPr="004E6002">
                        <w:rPr>
                          <w:rFonts w:ascii="Arial" w:hAnsi="Arial" w:cs="Arial"/>
                          <w:b/>
                          <w:bCs/>
                          <w:color w:val="78A141" w:themeColor="accent5"/>
                          <w:sz w:val="22"/>
                          <w:szCs w:val="18"/>
                        </w:rPr>
                        <w:t>Louisa Marley and Hannah Marley</w:t>
                      </w:r>
                    </w:p>
                    <w:p w14:paraId="3F1D9EA7" w14:textId="6E5C4C93" w:rsidR="009E7A79" w:rsidRPr="004E6002" w:rsidRDefault="009E7A79" w:rsidP="009E7A79">
                      <w:pPr>
                        <w:jc w:val="center"/>
                        <w:rPr>
                          <w:rFonts w:ascii="Arial" w:hAnsi="Arial" w:cs="Arial"/>
                          <w:b/>
                          <w:bCs/>
                          <w:color w:val="78A141" w:themeColor="accent5"/>
                          <w:sz w:val="22"/>
                          <w:szCs w:val="18"/>
                        </w:rPr>
                      </w:pPr>
                    </w:p>
                    <w:p w14:paraId="65F2A76D" w14:textId="227AB367" w:rsidR="009E7A79" w:rsidRPr="004E6002" w:rsidRDefault="001306F5" w:rsidP="009E7A79">
                      <w:pPr>
                        <w:jc w:val="center"/>
                        <w:rPr>
                          <w:rFonts w:ascii="Arial" w:hAnsi="Arial" w:cs="Arial"/>
                          <w:b/>
                          <w:bCs/>
                          <w:color w:val="78A141" w:themeColor="accent5"/>
                          <w:sz w:val="22"/>
                          <w:szCs w:val="18"/>
                        </w:rPr>
                      </w:pPr>
                      <w:r w:rsidRPr="004E6002">
                        <w:rPr>
                          <w:rFonts w:ascii="Arial" w:hAnsi="Arial" w:cs="Arial"/>
                          <w:b/>
                          <w:bCs/>
                          <w:color w:val="78A141" w:themeColor="accent5"/>
                          <w:sz w:val="22"/>
                          <w:szCs w:val="18"/>
                        </w:rPr>
                        <w:t>APRIL</w:t>
                      </w:r>
                      <w:r w:rsidR="00EA5527" w:rsidRPr="004E6002">
                        <w:rPr>
                          <w:rFonts w:ascii="Arial" w:hAnsi="Arial" w:cs="Arial"/>
                          <w:b/>
                          <w:bCs/>
                          <w:color w:val="78A141" w:themeColor="accent5"/>
                          <w:sz w:val="22"/>
                          <w:szCs w:val="18"/>
                        </w:rPr>
                        <w:t xml:space="preserve"> 202</w:t>
                      </w:r>
                      <w:r w:rsidRPr="004E6002">
                        <w:rPr>
                          <w:rFonts w:ascii="Arial" w:hAnsi="Arial" w:cs="Arial"/>
                          <w:b/>
                          <w:bCs/>
                          <w:color w:val="78A141" w:themeColor="accent5"/>
                          <w:sz w:val="22"/>
                          <w:szCs w:val="18"/>
                        </w:rPr>
                        <w:t>3</w:t>
                      </w:r>
                    </w:p>
                  </w:txbxContent>
                </v:textbox>
                <w10:wrap anchorx="margin"/>
              </v:shape>
            </w:pict>
          </mc:Fallback>
        </mc:AlternateContent>
      </w:r>
      <w:r w:rsidR="00B228A9" w:rsidRPr="004E6002">
        <w:rPr>
          <w:sz w:val="20"/>
          <w:szCs w:val="20"/>
        </w:rPr>
        <w:t xml:space="preserve"> If sleeping in the travel cot, or a room separate to us, we use a 360</w:t>
      </w:r>
      <w:r w:rsidR="00B228A9" w:rsidRPr="004E6002">
        <w:rPr>
          <w:sz w:val="20"/>
          <w:szCs w:val="20"/>
        </w:rPr>
        <w:t>°</w:t>
      </w:r>
      <w:r w:rsidR="00B228A9" w:rsidRPr="004E6002">
        <w:rPr>
          <w:sz w:val="20"/>
          <w:szCs w:val="20"/>
        </w:rPr>
        <w:t xml:space="preserve"> camera that connects directly to our mobile phones with two-way audio. The video footage is encrypted to avoid the footage being viewed by anyone other than ourselves.</w:t>
      </w:r>
    </w:p>
    <w:sectPr w:rsidR="000903DD" w:rsidRPr="004E6002" w:rsidSect="001C7F93">
      <w:headerReference w:type="default" r:id="rId9"/>
      <w:footerReference w:type="default" r:id="rId10"/>
      <w:headerReference w:type="first" r:id="rId11"/>
      <w:pgSz w:w="11906" w:h="16838" w:code="9"/>
      <w:pgMar w:top="1886" w:right="864" w:bottom="1440" w:left="864"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27E7" w14:textId="77777777" w:rsidR="00CD3F88" w:rsidRDefault="00CD3F88">
      <w:pPr>
        <w:spacing w:after="0" w:line="240" w:lineRule="auto"/>
      </w:pPr>
      <w:r>
        <w:separator/>
      </w:r>
    </w:p>
  </w:endnote>
  <w:endnote w:type="continuationSeparator" w:id="0">
    <w:p w14:paraId="12A3FA37" w14:textId="77777777" w:rsidR="00CD3F88" w:rsidRDefault="00CD3F88">
      <w:pPr>
        <w:spacing w:after="0" w:line="240" w:lineRule="auto"/>
      </w:pPr>
      <w:r>
        <w:continuationSeparator/>
      </w:r>
    </w:p>
  </w:endnote>
  <w:endnote w:type="continuationNotice" w:id="1">
    <w:p w14:paraId="4788FD64" w14:textId="77777777" w:rsidR="00CD3F88" w:rsidRDefault="00CD3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21"/>
    </w:tblGrid>
    <w:tr w:rsidR="00115663" w14:paraId="4AC4A6B2" w14:textId="77777777" w:rsidTr="00115663">
      <w:trPr>
        <w:trHeight w:val="1421"/>
      </w:trPr>
      <w:tc>
        <w:tcPr>
          <w:tcW w:w="12221" w:type="dxa"/>
          <w:tcBorders>
            <w:top w:val="nil"/>
            <w:left w:val="nil"/>
            <w:bottom w:val="nil"/>
            <w:right w:val="nil"/>
          </w:tcBorders>
        </w:tcPr>
        <w:p w14:paraId="1ABC7441" w14:textId="08F62164" w:rsidR="00115663" w:rsidRDefault="00115663" w:rsidP="00115663">
          <w:pPr>
            <w:pStyle w:val="Footer"/>
            <w:spacing w:after="0"/>
            <w:jc w:val="lef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250F" w14:textId="77777777" w:rsidR="00CD3F88" w:rsidRDefault="00CD3F88">
      <w:pPr>
        <w:spacing w:after="0" w:line="240" w:lineRule="auto"/>
      </w:pPr>
      <w:bookmarkStart w:id="0" w:name="_Hlk78467989"/>
      <w:bookmarkEnd w:id="0"/>
      <w:r>
        <w:separator/>
      </w:r>
    </w:p>
  </w:footnote>
  <w:footnote w:type="continuationSeparator" w:id="0">
    <w:p w14:paraId="77D7E0F1" w14:textId="77777777" w:rsidR="00CD3F88" w:rsidRDefault="00CD3F88">
      <w:pPr>
        <w:spacing w:after="0" w:line="240" w:lineRule="auto"/>
      </w:pPr>
      <w:r>
        <w:continuationSeparator/>
      </w:r>
    </w:p>
  </w:footnote>
  <w:footnote w:type="continuationNotice" w:id="1">
    <w:p w14:paraId="5DB877AC" w14:textId="77777777" w:rsidR="00CD3F88" w:rsidRDefault="00CD3F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01"/>
    </w:tblGrid>
    <w:tr w:rsidR="00115663" w14:paraId="4BFAD73E" w14:textId="77777777" w:rsidTr="00115663">
      <w:trPr>
        <w:trHeight w:val="1880"/>
      </w:trPr>
      <w:tc>
        <w:tcPr>
          <w:tcW w:w="12201" w:type="dxa"/>
          <w:tcBorders>
            <w:top w:val="nil"/>
            <w:left w:val="nil"/>
            <w:bottom w:val="nil"/>
            <w:right w:val="nil"/>
          </w:tcBorders>
        </w:tcPr>
        <w:p w14:paraId="2CE7998F" w14:textId="405E394D" w:rsidR="00115663" w:rsidRDefault="00115663" w:rsidP="00115663">
          <w:pPr>
            <w:pStyle w:val="Heade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CB3E" w14:textId="1AAD00BB" w:rsidR="00E71405" w:rsidRDefault="001C7F93">
    <w:r>
      <w:rPr>
        <w:noProof/>
      </w:rPr>
      <w:drawing>
        <wp:anchor distT="0" distB="0" distL="114300" distR="114300" simplePos="0" relativeHeight="251675136" behindDoc="1" locked="0" layoutInCell="1" allowOverlap="1" wp14:anchorId="33B56AA1" wp14:editId="564B1D39">
          <wp:simplePos x="0" y="0"/>
          <wp:positionH relativeFrom="page">
            <wp:align>right</wp:align>
          </wp:positionH>
          <wp:positionV relativeFrom="paragraph">
            <wp:posOffset>0</wp:posOffset>
          </wp:positionV>
          <wp:extent cx="7894320" cy="786765"/>
          <wp:effectExtent l="0" t="0" r="0" b="0"/>
          <wp:wrapTight wrapText="bothSides">
            <wp:wrapPolygon edited="0">
              <wp:start x="0" y="0"/>
              <wp:lineTo x="0" y="20920"/>
              <wp:lineTo x="21527" y="20920"/>
              <wp:lineTo x="21527" y="0"/>
              <wp:lineTo x="0" y="0"/>
            </wp:wrapPolygon>
          </wp:wrapTight>
          <wp:docPr id="13" name="Picture 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1">
                    <a:extLst>
                      <a:ext uri="{28A0092B-C50C-407E-A947-70E740481C1C}">
                        <a14:useLocalDpi xmlns:a14="http://schemas.microsoft.com/office/drawing/2010/main" val="0"/>
                      </a:ext>
                    </a:extLst>
                  </a:blip>
                  <a:stretch>
                    <a:fillRect/>
                  </a:stretch>
                </pic:blipFill>
                <pic:spPr>
                  <a:xfrm>
                    <a:off x="0" y="0"/>
                    <a:ext cx="7894320" cy="78676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E0221A"/>
    <w:multiLevelType w:val="hybridMultilevel"/>
    <w:tmpl w:val="8B36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08874">
    <w:abstractNumId w:val="9"/>
  </w:num>
  <w:num w:numId="2" w16cid:durableId="924146506">
    <w:abstractNumId w:val="7"/>
  </w:num>
  <w:num w:numId="3" w16cid:durableId="2119567279">
    <w:abstractNumId w:val="6"/>
  </w:num>
  <w:num w:numId="4" w16cid:durableId="1742480679">
    <w:abstractNumId w:val="5"/>
  </w:num>
  <w:num w:numId="5" w16cid:durableId="1424103162">
    <w:abstractNumId w:val="4"/>
  </w:num>
  <w:num w:numId="6" w16cid:durableId="1845166146">
    <w:abstractNumId w:val="8"/>
  </w:num>
  <w:num w:numId="7" w16cid:durableId="2065373157">
    <w:abstractNumId w:val="3"/>
  </w:num>
  <w:num w:numId="8" w16cid:durableId="1172068940">
    <w:abstractNumId w:val="2"/>
  </w:num>
  <w:num w:numId="9" w16cid:durableId="1638685003">
    <w:abstractNumId w:val="1"/>
  </w:num>
  <w:num w:numId="10" w16cid:durableId="156114310">
    <w:abstractNumId w:val="0"/>
  </w:num>
  <w:num w:numId="11" w16cid:durableId="551314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A4"/>
    <w:rsid w:val="00066E19"/>
    <w:rsid w:val="000903DD"/>
    <w:rsid w:val="000B4BF8"/>
    <w:rsid w:val="000F2898"/>
    <w:rsid w:val="00115663"/>
    <w:rsid w:val="001306F5"/>
    <w:rsid w:val="001315A4"/>
    <w:rsid w:val="001C7F93"/>
    <w:rsid w:val="00213EAB"/>
    <w:rsid w:val="00215D1D"/>
    <w:rsid w:val="002812CE"/>
    <w:rsid w:val="00284AAA"/>
    <w:rsid w:val="002D7F70"/>
    <w:rsid w:val="002E1A5A"/>
    <w:rsid w:val="00312210"/>
    <w:rsid w:val="00361777"/>
    <w:rsid w:val="00361FC2"/>
    <w:rsid w:val="003F7C02"/>
    <w:rsid w:val="00462B54"/>
    <w:rsid w:val="004B3FAD"/>
    <w:rsid w:val="004C595E"/>
    <w:rsid w:val="004E6002"/>
    <w:rsid w:val="00535A9A"/>
    <w:rsid w:val="00576382"/>
    <w:rsid w:val="005831D6"/>
    <w:rsid w:val="00620729"/>
    <w:rsid w:val="00656387"/>
    <w:rsid w:val="00673242"/>
    <w:rsid w:val="00691768"/>
    <w:rsid w:val="006F0367"/>
    <w:rsid w:val="007C4A68"/>
    <w:rsid w:val="007E0D6E"/>
    <w:rsid w:val="007E3A99"/>
    <w:rsid w:val="008658F6"/>
    <w:rsid w:val="00866619"/>
    <w:rsid w:val="008945AC"/>
    <w:rsid w:val="009439AA"/>
    <w:rsid w:val="009E7A79"/>
    <w:rsid w:val="00A45E55"/>
    <w:rsid w:val="00B228A9"/>
    <w:rsid w:val="00B22EC4"/>
    <w:rsid w:val="00B54EAE"/>
    <w:rsid w:val="00B552FE"/>
    <w:rsid w:val="00BA5A05"/>
    <w:rsid w:val="00BC06ED"/>
    <w:rsid w:val="00CD3F88"/>
    <w:rsid w:val="00CE2CAB"/>
    <w:rsid w:val="00D904CD"/>
    <w:rsid w:val="00DE3E34"/>
    <w:rsid w:val="00E041D6"/>
    <w:rsid w:val="00E32718"/>
    <w:rsid w:val="00E71405"/>
    <w:rsid w:val="00E802A8"/>
    <w:rsid w:val="00EA5527"/>
    <w:rsid w:val="00EF1E08"/>
    <w:rsid w:val="00F83039"/>
    <w:rsid w:val="00F87567"/>
    <w:rsid w:val="00F9500D"/>
    <w:rsid w:val="00FA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B9A7A2"/>
  <w15:chartTrackingRefBased/>
  <w15:docId w15:val="{214A3D6E-A849-43DE-9E6D-8E0C82EA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AA"/>
    <w:rPr>
      <w:color w:val="000000" w:themeColor="text1"/>
      <w:sz w:val="24"/>
    </w:rPr>
  </w:style>
  <w:style w:type="paragraph" w:styleId="Heading1">
    <w:name w:val="heading 1"/>
    <w:basedOn w:val="Normal"/>
    <w:next w:val="ContactInfo"/>
    <w:link w:val="Heading1Char"/>
    <w:uiPriority w:val="1"/>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Heading2">
    <w:name w:val="heading 2"/>
    <w:basedOn w:val="Normal"/>
    <w:next w:val="Normal"/>
    <w:link w:val="Heading2Char"/>
    <w:uiPriority w:val="1"/>
    <w:semiHidden/>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Heading3">
    <w:name w:val="heading 3"/>
    <w:basedOn w:val="Normal"/>
    <w:next w:val="Normal"/>
    <w:link w:val="Heading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Heading4">
    <w:name w:val="heading 4"/>
    <w:basedOn w:val="Normal"/>
    <w:next w:val="Normal"/>
    <w:link w:val="Heading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Heading5">
    <w:name w:val="heading 5"/>
    <w:basedOn w:val="Normal"/>
    <w:next w:val="Normal"/>
    <w:link w:val="Heading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Heading6">
    <w:name w:val="heading 6"/>
    <w:basedOn w:val="Normal"/>
    <w:next w:val="Normal"/>
    <w:link w:val="Heading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Heading7">
    <w:name w:val="heading 7"/>
    <w:basedOn w:val="Normal"/>
    <w:next w:val="Normal"/>
    <w:link w:val="Heading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Heading8">
    <w:name w:val="heading 8"/>
    <w:basedOn w:val="Normal"/>
    <w:next w:val="Normal"/>
    <w:link w:val="Heading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A5A"/>
    <w:rPr>
      <w:rFonts w:asciiTheme="majorHAnsi" w:eastAsiaTheme="majorEastAsia" w:hAnsiTheme="majorHAnsi" w:cstheme="majorBidi"/>
      <w:bCs/>
      <w:color w:val="3D5157" w:themeColor="accent2"/>
      <w:sz w:val="36"/>
      <w:szCs w:val="28"/>
    </w:rPr>
  </w:style>
  <w:style w:type="paragraph" w:styleId="TOCHeading">
    <w:name w:val="TOC Heading"/>
    <w:basedOn w:val="Heading1"/>
    <w:next w:val="Normal"/>
    <w:uiPriority w:val="39"/>
    <w:semiHidden/>
    <w:unhideWhenUsed/>
    <w:qFormat/>
    <w:pPr>
      <w:outlineLvl w:val="9"/>
    </w:pPr>
    <w:rPr>
      <w:bCs w:val="0"/>
      <w:szCs w:val="32"/>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40"/>
      <w:jc w:val="center"/>
    </w:pPr>
  </w:style>
  <w:style w:type="character" w:customStyle="1" w:styleId="FooterChar">
    <w:name w:val="Footer Char"/>
    <w:basedOn w:val="DefaultParagraphFont"/>
    <w:link w:val="Footer"/>
    <w:uiPriority w:val="99"/>
  </w:style>
  <w:style w:type="paragraph" w:customStyle="1" w:styleId="ContactInfo">
    <w:name w:val="Contact Info"/>
    <w:basedOn w:val="Normal"/>
    <w:uiPriority w:val="2"/>
    <w:qFormat/>
    <w:rsid w:val="000F2898"/>
    <w:pPr>
      <w:spacing w:after="0"/>
      <w:contextualSpacing/>
    </w:pPr>
    <w:rPr>
      <w:rFonts w:eastAsiaTheme="minorEastAsia"/>
      <w:color w:val="607E4C" w:themeColor="accent4"/>
    </w:rPr>
  </w:style>
  <w:style w:type="paragraph" w:styleId="Closing">
    <w:name w:val="Closing"/>
    <w:basedOn w:val="Normal"/>
    <w:next w:val="Signature"/>
    <w:link w:val="ClosingChar"/>
    <w:uiPriority w:val="5"/>
    <w:qFormat/>
    <w:rsid w:val="002E1A5A"/>
    <w:pPr>
      <w:spacing w:before="720"/>
    </w:pPr>
    <w:rPr>
      <w:rFonts w:eastAsiaTheme="minorEastAsia"/>
      <w:bCs/>
      <w:szCs w:val="18"/>
    </w:rPr>
  </w:style>
  <w:style w:type="character" w:customStyle="1" w:styleId="ClosingChar">
    <w:name w:val="Closing Char"/>
    <w:basedOn w:val="DefaultParagraphFont"/>
    <w:link w:val="Closing"/>
    <w:uiPriority w:val="5"/>
    <w:rsid w:val="002E1A5A"/>
    <w:rPr>
      <w:rFonts w:eastAsiaTheme="minorEastAsia"/>
      <w:bCs/>
      <w:color w:val="000000" w:themeColor="text1"/>
      <w:sz w:val="24"/>
      <w:szCs w:val="18"/>
    </w:rPr>
  </w:style>
  <w:style w:type="paragraph" w:styleId="Signature">
    <w:name w:val="Signature"/>
    <w:basedOn w:val="Normal"/>
    <w:next w:val="Normal"/>
    <w:link w:val="SignatureChar"/>
    <w:uiPriority w:val="6"/>
    <w:qFormat/>
    <w:pPr>
      <w:spacing w:before="720" w:after="280"/>
      <w:contextualSpacing/>
    </w:pPr>
    <w:rPr>
      <w:rFonts w:eastAsiaTheme="minorEastAsia"/>
      <w:bCs/>
      <w:szCs w:val="18"/>
    </w:rPr>
  </w:style>
  <w:style w:type="character" w:customStyle="1" w:styleId="SignatureChar">
    <w:name w:val="Signature Char"/>
    <w:basedOn w:val="DefaultParagraphFont"/>
    <w:link w:val="Signature"/>
    <w:uiPriority w:val="6"/>
    <w:rPr>
      <w:rFonts w:eastAsiaTheme="minorEastAsia"/>
      <w:bCs/>
      <w:szCs w:val="18"/>
    </w:rPr>
  </w:style>
  <w:style w:type="paragraph" w:styleId="Salutation">
    <w:name w:val="Salutation"/>
    <w:basedOn w:val="Normal"/>
    <w:next w:val="Normal"/>
    <w:link w:val="SalutationChar"/>
    <w:uiPriority w:val="4"/>
    <w:qFormat/>
    <w:rsid w:val="00E32718"/>
    <w:pPr>
      <w:spacing w:before="440" w:after="180"/>
    </w:pPr>
    <w:rPr>
      <w:rFonts w:eastAsiaTheme="minorEastAsia"/>
      <w:bCs/>
      <w:szCs w:val="18"/>
    </w:rPr>
  </w:style>
  <w:style w:type="character" w:customStyle="1" w:styleId="SalutationChar">
    <w:name w:val="Salutation Char"/>
    <w:basedOn w:val="DefaultParagraphFont"/>
    <w:link w:val="Salutation"/>
    <w:uiPriority w:val="4"/>
    <w:rsid w:val="00E32718"/>
    <w:rPr>
      <w:rFonts w:eastAsiaTheme="minorEastAsia"/>
      <w:bCs/>
      <w:color w:val="000000" w:themeColor="text1"/>
      <w:sz w:val="24"/>
      <w:szCs w:val="18"/>
    </w:rPr>
  </w:style>
  <w:style w:type="character" w:styleId="Strong">
    <w:name w:val="Strong"/>
    <w:basedOn w:val="DefaultParagraphFont"/>
    <w:uiPriority w:val="22"/>
    <w:qFormat/>
    <w:rPr>
      <w:b/>
      <w:bCs/>
      <w:color w:val="3D5157" w:themeColor="accent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semiHidden/>
    <w:rsid w:val="00FA5F92"/>
    <w:rPr>
      <w:rFonts w:asciiTheme="majorHAnsi" w:eastAsiaTheme="majorEastAsia" w:hAnsiTheme="majorHAnsi" w:cstheme="majorBidi"/>
      <w:color w:val="4F6228" w:themeColor="accent6" w:themeShade="80"/>
      <w:sz w:val="26"/>
      <w:szCs w:val="26"/>
    </w:rPr>
  </w:style>
  <w:style w:type="table" w:styleId="TableGrid">
    <w:name w:val="Table Grid"/>
    <w:basedOn w:val="TableNorma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5Char">
    <w:name w:val="Heading 5 Char"/>
    <w:basedOn w:val="DefaultParagraphFont"/>
    <w:link w:val="Heading5"/>
    <w:uiPriority w:val="1"/>
    <w:semiHidden/>
    <w:rsid w:val="00FA5F92"/>
    <w:rPr>
      <w:rFonts w:asciiTheme="majorHAnsi" w:eastAsiaTheme="majorEastAsia" w:hAnsiTheme="majorHAnsi" w:cstheme="majorBidi"/>
      <w:color w:val="4F6228" w:themeColor="accent6" w:themeShade="80"/>
      <w:sz w:val="24"/>
    </w:rPr>
  </w:style>
  <w:style w:type="character" w:customStyle="1" w:styleId="Heading6Char">
    <w:name w:val="Heading 6 Char"/>
    <w:basedOn w:val="DefaultParagraphFont"/>
    <w:link w:val="Heading6"/>
    <w:uiPriority w:val="1"/>
    <w:semiHidden/>
    <w:rsid w:val="00FA5F92"/>
    <w:rPr>
      <w:rFonts w:asciiTheme="majorHAnsi" w:eastAsiaTheme="majorEastAsia" w:hAnsiTheme="majorHAnsi" w:cstheme="majorBidi"/>
      <w:color w:val="4F6228" w:themeColor="accent6" w:themeShade="80"/>
      <w:sz w:val="24"/>
    </w:rPr>
  </w:style>
  <w:style w:type="character" w:customStyle="1" w:styleId="Heading3Char">
    <w:name w:val="Heading 3 Char"/>
    <w:basedOn w:val="DefaultParagraphFont"/>
    <w:link w:val="Heading3"/>
    <w:uiPriority w:val="1"/>
    <w:semiHidden/>
    <w:rsid w:val="00FA5F92"/>
    <w:rPr>
      <w:rFonts w:asciiTheme="majorHAnsi" w:eastAsiaTheme="majorEastAsia" w:hAnsiTheme="majorHAnsi" w:cstheme="majorBidi"/>
      <w:color w:val="4F6228" w:themeColor="accent6" w:themeShade="80"/>
      <w:sz w:val="24"/>
      <w:szCs w:val="24"/>
    </w:rPr>
  </w:style>
  <w:style w:type="character" w:styleId="IntenseEmphasis">
    <w:name w:val="Intense Emphasis"/>
    <w:basedOn w:val="DefaultParagraphFont"/>
    <w:uiPriority w:val="21"/>
    <w:semiHidden/>
    <w:unhideWhenUsed/>
    <w:qFormat/>
    <w:rsid w:val="000F2898"/>
    <w:rPr>
      <w:i/>
      <w:iCs/>
      <w:color w:val="4F6228" w:themeColor="accent6" w:themeShade="80"/>
    </w:rPr>
  </w:style>
  <w:style w:type="paragraph" w:styleId="IntenseQuote">
    <w:name w:val="Intense Quote"/>
    <w:basedOn w:val="Normal"/>
    <w:next w:val="Normal"/>
    <w:link w:val="IntenseQuote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IntenseQuoteChar">
    <w:name w:val="Intense Quote Char"/>
    <w:basedOn w:val="DefaultParagraphFont"/>
    <w:link w:val="IntenseQuote"/>
    <w:uiPriority w:val="30"/>
    <w:semiHidden/>
    <w:rsid w:val="000F2898"/>
    <w:rPr>
      <w:i/>
      <w:iCs/>
      <w:color w:val="3C5020" w:themeColor="accent5" w:themeShade="80"/>
      <w:sz w:val="24"/>
    </w:rPr>
  </w:style>
  <w:style w:type="character" w:styleId="IntenseReference">
    <w:name w:val="Intense Reference"/>
    <w:basedOn w:val="DefaultParagraphFont"/>
    <w:uiPriority w:val="32"/>
    <w:semiHidden/>
    <w:unhideWhenUsed/>
    <w:qFormat/>
    <w:rsid w:val="000F2898"/>
    <w:rPr>
      <w:b/>
      <w:bCs/>
      <w:caps w:val="0"/>
      <w:smallCaps/>
      <w:color w:val="3C5020" w:themeColor="accent5" w:themeShade="80"/>
      <w:spacing w:val="5"/>
    </w:rPr>
  </w:style>
  <w:style w:type="paragraph" w:styleId="BlockText">
    <w:name w:val="Block Text"/>
    <w:basedOn w:val="Normal"/>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FollowedHyperlink">
    <w:name w:val="FollowedHyperlink"/>
    <w:basedOn w:val="DefaultParagraphFont"/>
    <w:uiPriority w:val="99"/>
    <w:semiHidden/>
    <w:unhideWhenUsed/>
    <w:rsid w:val="000F2898"/>
    <w:rPr>
      <w:color w:val="4F6228" w:themeColor="accent6" w:themeShade="80"/>
      <w:u w:val="single"/>
    </w:rPr>
  </w:style>
  <w:style w:type="character" w:styleId="Hyperlink">
    <w:name w:val="Hyperlink"/>
    <w:basedOn w:val="DefaultParagraphFont"/>
    <w:uiPriority w:val="99"/>
    <w:semiHidden/>
    <w:unhideWhenUsed/>
    <w:rsid w:val="009439AA"/>
    <w:rPr>
      <w:color w:val="3D5157" w:themeColor="accent2"/>
      <w:u w:val="single"/>
    </w:rPr>
  </w:style>
  <w:style w:type="character" w:styleId="BookTitle">
    <w:name w:val="Book Title"/>
    <w:basedOn w:val="DefaultParagraphFont"/>
    <w:uiPriority w:val="33"/>
    <w:semiHidden/>
    <w:unhideWhenUsed/>
    <w:qFormat/>
    <w:rsid w:val="00D904CD"/>
    <w:rPr>
      <w:b/>
      <w:bCs/>
      <w:i/>
      <w:iCs/>
      <w:spacing w:val="5"/>
    </w:rPr>
  </w:style>
  <w:style w:type="paragraph" w:styleId="Caption">
    <w:name w:val="caption"/>
    <w:basedOn w:val="Normal"/>
    <w:next w:val="Normal"/>
    <w:uiPriority w:val="35"/>
    <w:semiHidden/>
    <w:unhideWhenUsed/>
    <w:qFormat/>
    <w:rsid w:val="00D904CD"/>
    <w:pPr>
      <w:spacing w:after="200" w:line="240" w:lineRule="auto"/>
    </w:pPr>
    <w:rPr>
      <w:i/>
      <w:iCs/>
      <w:color w:val="2F4158" w:themeColor="text2"/>
      <w:sz w:val="18"/>
      <w:szCs w:val="18"/>
    </w:rPr>
  </w:style>
  <w:style w:type="character" w:styleId="Emphasis">
    <w:name w:val="Emphasis"/>
    <w:basedOn w:val="DefaultParagraphFont"/>
    <w:uiPriority w:val="20"/>
    <w:semiHidden/>
    <w:unhideWhenUsed/>
    <w:qFormat/>
    <w:rsid w:val="00D904CD"/>
    <w:rPr>
      <w:i/>
      <w:iCs/>
    </w:rPr>
  </w:style>
  <w:style w:type="character" w:customStyle="1" w:styleId="Heading7Char">
    <w:name w:val="Heading 7 Char"/>
    <w:basedOn w:val="DefaultParagraphFont"/>
    <w:link w:val="Heading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8Char">
    <w:name w:val="Heading 8 Char"/>
    <w:basedOn w:val="DefaultParagraphFont"/>
    <w:link w:val="Heading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unhideWhenUsed/>
    <w:qFormat/>
    <w:rsid w:val="00D904CD"/>
    <w:pPr>
      <w:ind w:left="720"/>
      <w:contextualSpacing/>
    </w:pPr>
  </w:style>
  <w:style w:type="paragraph" w:styleId="NoSpacing">
    <w:name w:val="No Spacing"/>
    <w:uiPriority w:val="1"/>
    <w:unhideWhenUsed/>
    <w:qFormat/>
    <w:rsid w:val="00D904CD"/>
    <w:pPr>
      <w:spacing w:after="0" w:line="240" w:lineRule="auto"/>
    </w:pPr>
    <w:rPr>
      <w:color w:val="000000" w:themeColor="text1"/>
      <w:sz w:val="24"/>
    </w:rPr>
  </w:style>
  <w:style w:type="paragraph" w:styleId="Quote">
    <w:name w:val="Quote"/>
    <w:basedOn w:val="Normal"/>
    <w:next w:val="Normal"/>
    <w:link w:val="QuoteChar"/>
    <w:uiPriority w:val="29"/>
    <w:semiHidden/>
    <w:unhideWhenUsed/>
    <w:qFormat/>
    <w:rsid w:val="00D904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04CD"/>
    <w:rPr>
      <w:i/>
      <w:iCs/>
      <w:color w:val="404040" w:themeColor="text1" w:themeTint="BF"/>
      <w:sz w:val="24"/>
    </w:rPr>
  </w:style>
  <w:style w:type="paragraph" w:styleId="Subtitle">
    <w:name w:val="Subtitle"/>
    <w:basedOn w:val="Normal"/>
    <w:next w:val="Normal"/>
    <w:link w:val="Subtitle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D904CD"/>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D904CD"/>
    <w:rPr>
      <w:i/>
      <w:iCs/>
      <w:color w:val="404040" w:themeColor="text1" w:themeTint="BF"/>
    </w:rPr>
  </w:style>
  <w:style w:type="character" w:styleId="SubtleReference">
    <w:name w:val="Subtle Reference"/>
    <w:basedOn w:val="DefaultParagraphFont"/>
    <w:uiPriority w:val="31"/>
    <w:semiHidden/>
    <w:unhideWhenUsed/>
    <w:qFormat/>
    <w:rsid w:val="00D904CD"/>
    <w:rPr>
      <w:smallCaps/>
      <w:color w:val="5A5A5A" w:themeColor="text1" w:themeTint="A5"/>
    </w:rPr>
  </w:style>
  <w:style w:type="paragraph" w:styleId="Title">
    <w:name w:val="Title"/>
    <w:basedOn w:val="Normal"/>
    <w:next w:val="Normal"/>
    <w:link w:val="Title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904CD"/>
    <w:rPr>
      <w:rFonts w:asciiTheme="majorHAnsi" w:eastAsiaTheme="majorEastAsia" w:hAnsiTheme="majorHAnsi" w:cstheme="majorBidi"/>
      <w:spacing w:val="-10"/>
      <w:kern w:val="28"/>
      <w:sz w:val="56"/>
      <w:szCs w:val="56"/>
    </w:rPr>
  </w:style>
  <w:style w:type="paragraph" w:customStyle="1" w:styleId="Body">
    <w:name w:val="Body"/>
    <w:basedOn w:val="Normal"/>
    <w:qFormat/>
    <w:rsid w:val="001315A4"/>
    <w:pPr>
      <w:spacing w:after="360" w:line="360" w:lineRule="exact"/>
    </w:pPr>
    <w:rPr>
      <w:rFonts w:ascii="Arial" w:eastAsia="Times New Roman" w:hAnsi="Arial" w:cs="Arial"/>
      <w:color w:val="595959"/>
      <w:szCs w:val="24"/>
    </w:rPr>
  </w:style>
  <w:style w:type="paragraph" w:customStyle="1" w:styleId="Headingtwo">
    <w:name w:val="Heading two"/>
    <w:basedOn w:val="Normal"/>
    <w:qFormat/>
    <w:rsid w:val="001315A4"/>
    <w:pPr>
      <w:spacing w:after="240" w:line="280" w:lineRule="exact"/>
    </w:pPr>
    <w:rPr>
      <w:rFonts w:ascii="Arial" w:eastAsia="Times New Roman" w:hAnsi="Arial" w:cs="Arial"/>
      <w:b/>
      <w:bCs/>
      <w:color w:val="7C2C41"/>
      <w:szCs w:val="24"/>
    </w:rPr>
  </w:style>
  <w:style w:type="paragraph" w:customStyle="1" w:styleId="BodyEnd">
    <w:name w:val="Body (End)"/>
    <w:basedOn w:val="Body"/>
    <w:qFormat/>
    <w:rsid w:val="001315A4"/>
    <w:pPr>
      <w:spacing w:after="600"/>
    </w:pPr>
  </w:style>
  <w:style w:type="paragraph" w:customStyle="1" w:styleId="Policytitle">
    <w:name w:val="Policy title"/>
    <w:basedOn w:val="Normal"/>
    <w:qFormat/>
    <w:rsid w:val="001315A4"/>
    <w:pPr>
      <w:spacing w:after="600" w:line="240" w:lineRule="auto"/>
    </w:pPr>
    <w:rPr>
      <w:rFonts w:ascii="Arial" w:eastAsia="Times New Roman" w:hAnsi="Arial" w:cs="Arial"/>
      <w:b/>
      <w:bCs/>
      <w:color w:val="D55375"/>
      <w:sz w:val="32"/>
      <w:szCs w:val="32"/>
    </w:rPr>
  </w:style>
  <w:style w:type="paragraph" w:customStyle="1" w:styleId="TableBody">
    <w:name w:val="Table Body"/>
    <w:basedOn w:val="Normal"/>
    <w:qFormat/>
    <w:rsid w:val="001315A4"/>
    <w:pPr>
      <w:spacing w:after="0" w:line="260" w:lineRule="exact"/>
    </w:pPr>
    <w:rPr>
      <w:rFonts w:ascii="Arial" w:eastAsia="Times New Roman" w:hAnsi="Arial" w:cs="Arial"/>
      <w:color w:val="595959"/>
      <w:sz w:val="18"/>
      <w:lang w:val="en-GB"/>
    </w:rPr>
  </w:style>
  <w:style w:type="paragraph" w:styleId="NormalWeb">
    <w:name w:val="Normal (Web)"/>
    <w:basedOn w:val="Normal"/>
    <w:uiPriority w:val="99"/>
    <w:semiHidden/>
    <w:unhideWhenUsed/>
    <w:rsid w:val="000903DD"/>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318171">
      <w:bodyDiv w:val="1"/>
      <w:marLeft w:val="0"/>
      <w:marRight w:val="0"/>
      <w:marTop w:val="0"/>
      <w:marBottom w:val="0"/>
      <w:divBdr>
        <w:top w:val="none" w:sz="0" w:space="0" w:color="auto"/>
        <w:left w:val="none" w:sz="0" w:space="0" w:color="auto"/>
        <w:bottom w:val="none" w:sz="0" w:space="0" w:color="auto"/>
        <w:right w:val="none" w:sz="0" w:space="0" w:color="auto"/>
      </w:divBdr>
    </w:div>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llabytrus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AppData\Roaming\Microsoft\Templates\Letterhead%20(Green%20Wave%20design).dotx" TargetMode="External"/></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(Green Wave design)</Template>
  <TotalTime>3</TotalTime>
  <Pages>1</Pages>
  <Words>340</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Marley</dc:creator>
  <cp:keywords/>
  <dc:description/>
  <cp:lastModifiedBy>Hannah Marley</cp:lastModifiedBy>
  <cp:revision>2</cp:revision>
  <cp:lastPrinted>2021-07-29T15:23:00Z</cp:lastPrinted>
  <dcterms:created xsi:type="dcterms:W3CDTF">2023-05-23T15:43:00Z</dcterms:created>
  <dcterms:modified xsi:type="dcterms:W3CDTF">2023-05-23T15:43:00Z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