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125F45F5" w:rsidR="001315A4" w:rsidRPr="001315A4" w:rsidRDefault="00D6171D" w:rsidP="00656387">
      <w:pPr>
        <w:pStyle w:val="Policytitle"/>
        <w:jc w:val="center"/>
        <w:rPr>
          <w:color w:val="607E4C" w:themeColor="accent4"/>
        </w:rPr>
      </w:pPr>
      <w:r>
        <w:rPr>
          <w:color w:val="607E4C" w:themeColor="accent4"/>
        </w:rPr>
        <w:t>Attendance</w:t>
      </w:r>
      <w:r w:rsidR="00871A3D">
        <w:rPr>
          <w:color w:val="607E4C" w:themeColor="accent4"/>
        </w:rPr>
        <w:t xml:space="preserve">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63227E20" w14:textId="77777777" w:rsidR="00D6374B" w:rsidRDefault="00871A3D" w:rsidP="00D6374B">
      <w:pPr>
        <w:pStyle w:val="Body"/>
      </w:pPr>
      <w:r>
        <w:t>We</w:t>
      </w:r>
      <w:r w:rsidRPr="00035A98">
        <w:t xml:space="preserve"> aim to liaise closely with parents</w:t>
      </w:r>
      <w:r>
        <w:t>/carers</w:t>
      </w:r>
      <w:r w:rsidRPr="00035A98">
        <w:t xml:space="preserve"> to ensure that</w:t>
      </w:r>
      <w:r w:rsidR="006B732F">
        <w:t xml:space="preserve"> </w:t>
      </w:r>
      <w:r w:rsidR="00951CD3">
        <w:t xml:space="preserve">attendance is kept at an acceptable level. </w:t>
      </w:r>
      <w:r>
        <w:t>We</w:t>
      </w:r>
      <w:r w:rsidRPr="00035A98">
        <w:t xml:space="preserve"> request that parents</w:t>
      </w:r>
      <w:r>
        <w:t>/carers</w:t>
      </w:r>
      <w:r w:rsidRPr="00035A98">
        <w:t xml:space="preserve"> keep me informed as to any changes to agreed </w:t>
      </w:r>
      <w:r w:rsidR="006B732F">
        <w:t xml:space="preserve">attendance </w:t>
      </w:r>
      <w:r w:rsidRPr="00035A98">
        <w:t>as soon as possible</w:t>
      </w:r>
      <w:r w:rsidR="00915199">
        <w:t>,</w:t>
      </w:r>
      <w:r w:rsidR="00B216E9">
        <w:t xml:space="preserve"> with </w:t>
      </w:r>
      <w:r w:rsidR="003F6E9B">
        <w:t>reasons</w:t>
      </w:r>
      <w:r w:rsidR="00915199">
        <w:t>,</w:t>
      </w:r>
      <w:r w:rsidR="003F6E9B">
        <w:t xml:space="preserve"> so that we can keep a record of absences</w:t>
      </w:r>
      <w:r w:rsidR="00915199">
        <w:t xml:space="preserve"> for future reference.</w:t>
      </w:r>
    </w:p>
    <w:p w14:paraId="587684FF" w14:textId="065AC41F" w:rsidR="00D6374B" w:rsidRDefault="00D6374B" w:rsidP="00D6374B">
      <w:pPr>
        <w:pStyle w:val="Body"/>
      </w:pPr>
      <w:r>
        <w:t xml:space="preserve"> We are required to keep full registration details for every child. The statutory framework for the early years foundation stage expects us as early years practitioners to promote good attendance within our setting. Its important for many reasons such as supporting their learning and development, safeguarding and equal opportunities.</w:t>
      </w:r>
    </w:p>
    <w:p w14:paraId="55D9072C" w14:textId="77777777" w:rsidR="00D6374B" w:rsidRDefault="00D6374B" w:rsidP="00D6374B">
      <w:pPr>
        <w:pStyle w:val="Body"/>
      </w:pPr>
      <w:r>
        <w:t xml:space="preserve">  The Early Years Inspection Handbook states ‘</w:t>
      </w:r>
      <w:r w:rsidRPr="000E4A9C">
        <w:rPr>
          <w:i/>
          <w:iCs/>
        </w:rPr>
        <w:t>Although attendance is not mandatory, providers should be able to notice patterns of absence that may indicate wider safeguarding concerns. Inspectors will explore how well providers work with parents to promote children’s good attendance, especially the attendance of children for whom the provider receives pupil premium</w:t>
      </w:r>
      <w:r>
        <w:t>’ (Page 41, Point 160).</w:t>
      </w:r>
    </w:p>
    <w:p w14:paraId="01F50957" w14:textId="77777777" w:rsidR="00D6374B" w:rsidRDefault="00D6374B" w:rsidP="00D6374B">
      <w:pPr>
        <w:pStyle w:val="Body"/>
      </w:pPr>
      <w:r>
        <w:t xml:space="preserve">  There are many positive benefits from regular attendance, this includes not only attending each booked session but also ensuring to be prompt with timings on drop off and collection. It helps create good habits for children by getting them to understand routine. This in turn develops their sense of security from regular routines, even though the activities may be different each day as well as their separation from parents quickly becomes easier and they will settle quickly with no stress or upset.</w:t>
      </w:r>
      <w:r>
        <w:br/>
        <w:t xml:space="preserve"> In addition to this, children who regularly attend will know the routines within the setting e.g when to expect snack, lunch or group time. This will boost their self-esteem and confidence as they know what to expect and when they are correct this will give a large sense of achievement.</w:t>
      </w:r>
      <w:r>
        <w:br/>
        <w:t xml:space="preserve"> In contrast to this, those that are regularly late will have to work harder in order to achieve the same as those around them and catch up on the daily activities. </w:t>
      </w:r>
    </w:p>
    <w:p w14:paraId="307406BA" w14:textId="77777777" w:rsidR="00D6374B" w:rsidRDefault="00D6374B" w:rsidP="00D6374B">
      <w:pPr>
        <w:pStyle w:val="Body"/>
      </w:pPr>
      <w:r>
        <w:t xml:space="preserve"> Younger children build and sustain a range of social relationships when they regularly attend a childcare setting and the parents may gain a strong relationship with practitioners, which helps </w:t>
      </w:r>
      <w:r>
        <w:lastRenderedPageBreak/>
        <w:t xml:space="preserve">the child’s development and transitions in many ways. </w:t>
      </w:r>
      <w:r>
        <w:br/>
        <w:t xml:space="preserve"> Also, the time the child spends with us at Little Ladybirds also gives the parents the opportunity to get things done and after spending some time away, this makes time at home with the children more enjoyable.</w:t>
      </w:r>
    </w:p>
    <w:p w14:paraId="0DB765DF" w14:textId="6E32E948" w:rsidR="00D6374B" w:rsidRPr="00035A98" w:rsidRDefault="00D6374B" w:rsidP="00D6374B">
      <w:pPr>
        <w:pStyle w:val="Body"/>
      </w:pPr>
      <w:r>
        <w:t xml:space="preserve">  Louisa and Hannah work hard to plan every session in accordance with those attending each day in order to create activities in which individuals will enjoy and thrive with. Experiences gained in one session will often be developed further in the next session.</w:t>
      </w:r>
      <w:r>
        <w:br/>
        <w:t xml:space="preserve">  It has been noted that achievement is often linked to lower attendance. For some older students their unsuccessful results are linked to steadily deteriorating trend in attendance, which is traceable right back to their early years setting.</w:t>
      </w:r>
    </w:p>
    <w:p w14:paraId="6AFB6374" w14:textId="132AD1A2" w:rsidR="00D6374B" w:rsidRPr="001315A4" w:rsidRDefault="001315A4" w:rsidP="001315A4">
      <w:pPr>
        <w:pStyle w:val="Headingtwo"/>
        <w:rPr>
          <w:color w:val="78A141" w:themeColor="accent5"/>
        </w:rPr>
      </w:pPr>
      <w:r w:rsidRPr="001315A4">
        <w:rPr>
          <w:color w:val="78A141" w:themeColor="accent5"/>
        </w:rPr>
        <w:t>Procedure</w:t>
      </w:r>
    </w:p>
    <w:p w14:paraId="63144C45" w14:textId="540F1E41" w:rsidR="00871A3D" w:rsidRPr="00035A98" w:rsidRDefault="00871A3D" w:rsidP="00871A3D">
      <w:pPr>
        <w:pStyle w:val="Body"/>
        <w:rPr>
          <w:b/>
        </w:rPr>
      </w:pPr>
      <w:r w:rsidRPr="00035A98">
        <w:t xml:space="preserve">If a child is not </w:t>
      </w:r>
      <w:r w:rsidR="00915199">
        <w:t xml:space="preserve">dropped off </w:t>
      </w:r>
      <w:r w:rsidRPr="00035A98">
        <w:t xml:space="preserve">within </w:t>
      </w:r>
      <w:r w:rsidR="00915199">
        <w:t>30</w:t>
      </w:r>
      <w:r w:rsidRPr="00035A98">
        <w:t xml:space="preserve"> minutes of the agreed time and </w:t>
      </w:r>
      <w:r>
        <w:t>we</w:t>
      </w:r>
      <w:r w:rsidRPr="00035A98">
        <w:t xml:space="preserve"> haven’t </w:t>
      </w:r>
      <w:r w:rsidR="008B01B5">
        <w:t>received any correspondence</w:t>
      </w:r>
      <w:r w:rsidRPr="00035A98">
        <w:t xml:space="preserve"> from parents</w:t>
      </w:r>
      <w:r>
        <w:t>/carers</w:t>
      </w:r>
      <w:r w:rsidRPr="00035A98">
        <w:t>,</w:t>
      </w:r>
      <w:r>
        <w:t xml:space="preserve"> </w:t>
      </w:r>
      <w:r w:rsidR="00961FAA">
        <w:t>w</w:t>
      </w:r>
      <w:r>
        <w:t>e</w:t>
      </w:r>
      <w:r w:rsidRPr="00035A98">
        <w:t xml:space="preserve"> will call the parents</w:t>
      </w:r>
      <w:r>
        <w:t>/carers’</w:t>
      </w:r>
      <w:r w:rsidRPr="00035A98">
        <w:t xml:space="preserve"> contact numbers</w:t>
      </w:r>
      <w:r w:rsidR="008B01B5">
        <w:t xml:space="preserve"> 3 times</w:t>
      </w:r>
      <w:r w:rsidR="005E2C76">
        <w:t xml:space="preserve"> with a 3 minute gap between each </w:t>
      </w:r>
      <w:r w:rsidR="005C64C2">
        <w:t>attempt</w:t>
      </w:r>
      <w:r w:rsidRPr="00035A98">
        <w:t xml:space="preserve">. If there is no response, </w:t>
      </w:r>
      <w:r>
        <w:t>we</w:t>
      </w:r>
      <w:r w:rsidR="008B01B5">
        <w:t xml:space="preserve"> will then</w:t>
      </w:r>
      <w:r w:rsidR="009F0E39">
        <w:t xml:space="preserve"> </w:t>
      </w:r>
      <w:r w:rsidR="00186477">
        <w:t>try any</w:t>
      </w:r>
      <w:r w:rsidR="009F0E39">
        <w:t xml:space="preserve"> </w:t>
      </w:r>
      <w:r w:rsidRPr="00035A98">
        <w:t xml:space="preserve">alternative </w:t>
      </w:r>
      <w:r w:rsidR="009F0E39">
        <w:t xml:space="preserve">authorised </w:t>
      </w:r>
      <w:r w:rsidR="00666155">
        <w:t xml:space="preserve">contacts </w:t>
      </w:r>
      <w:r w:rsidRPr="00035A98">
        <w:t>numbers given</w:t>
      </w:r>
      <w:r w:rsidR="00186477">
        <w:t xml:space="preserve"> by the parents.</w:t>
      </w:r>
    </w:p>
    <w:p w14:paraId="51767807" w14:textId="77777777" w:rsidR="00F51B0D" w:rsidRDefault="00871A3D" w:rsidP="00871A3D">
      <w:pPr>
        <w:pStyle w:val="Body"/>
      </w:pPr>
      <w:r>
        <w:t>We</w:t>
      </w:r>
      <w:r w:rsidRPr="00035A98">
        <w:t xml:space="preserve"> will continue to try to contact parents</w:t>
      </w:r>
      <w:r>
        <w:t>/carers</w:t>
      </w:r>
      <w:r w:rsidRPr="00035A98">
        <w:t xml:space="preserve"> and oth</w:t>
      </w:r>
      <w:r>
        <w:t xml:space="preserve">er authorised adults until </w:t>
      </w:r>
      <w:r w:rsidR="003C2EA8">
        <w:t>90</w:t>
      </w:r>
      <w:r>
        <w:t xml:space="preserve"> minutes</w:t>
      </w:r>
      <w:r w:rsidRPr="00035A98">
        <w:t xml:space="preserve"> </w:t>
      </w:r>
      <w:r>
        <w:t xml:space="preserve">from the agreed </w:t>
      </w:r>
      <w:r w:rsidR="003C2EA8">
        <w:t>session</w:t>
      </w:r>
      <w:r>
        <w:t xml:space="preserve"> time. We will then </w:t>
      </w:r>
      <w:r w:rsidRPr="00035A98">
        <w:t>contact the local children’s social care services and follow any advice given by them</w:t>
      </w:r>
      <w:r>
        <w:t>.</w:t>
      </w:r>
    </w:p>
    <w:p w14:paraId="7D649086" w14:textId="256D4672" w:rsidR="00F51B0D" w:rsidRPr="00F51B0D" w:rsidRDefault="007D344D" w:rsidP="00871A3D">
      <w:pPr>
        <w:pStyle w:val="Body"/>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59E29AFB" wp14:editId="377A0C2D">
                <wp:simplePos x="0" y="0"/>
                <wp:positionH relativeFrom="margin">
                  <wp:align>center</wp:align>
                </wp:positionH>
                <wp:positionV relativeFrom="paragraph">
                  <wp:posOffset>1310640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65607CBA" w14:textId="77777777" w:rsidR="007D344D" w:rsidRDefault="007D344D" w:rsidP="007D344D">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419DDAD7" w14:textId="77777777" w:rsidR="007D344D" w:rsidRDefault="007D344D" w:rsidP="007D344D">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FE139D4" w14:textId="77777777" w:rsidR="007D344D" w:rsidRDefault="007D344D" w:rsidP="007D344D">
                            <w:pPr>
                              <w:jc w:val="center"/>
                              <w:rPr>
                                <w:rFonts w:ascii="Arial" w:hAnsi="Arial" w:cs="Arial"/>
                                <w:b/>
                                <w:bCs/>
                                <w:color w:val="78A141" w:themeColor="accent5"/>
                                <w:sz w:val="28"/>
                                <w:szCs w:val="22"/>
                              </w:rPr>
                            </w:pPr>
                          </w:p>
                          <w:p w14:paraId="0869BB70" w14:textId="00A8F628" w:rsidR="006864D3" w:rsidRDefault="00D6374B" w:rsidP="006864D3">
                            <w:pPr>
                              <w:jc w:val="center"/>
                              <w:rPr>
                                <w:rFonts w:ascii="Arial" w:hAnsi="Arial" w:cs="Arial"/>
                                <w:b/>
                                <w:bCs/>
                                <w:color w:val="78A141" w:themeColor="accent5"/>
                                <w:sz w:val="28"/>
                                <w:szCs w:val="22"/>
                              </w:rPr>
                            </w:pPr>
                            <w:r>
                              <w:rPr>
                                <w:rFonts w:ascii="Arial" w:hAnsi="Arial" w:cs="Arial"/>
                                <w:b/>
                                <w:bCs/>
                                <w:color w:val="78A141" w:themeColor="accent5"/>
                                <w:sz w:val="28"/>
                                <w:szCs w:val="22"/>
                              </w:rPr>
                              <w:t>July 2025</w:t>
                            </w:r>
                          </w:p>
                          <w:p w14:paraId="5E745E0B" w14:textId="79FED33B" w:rsidR="007D344D" w:rsidRDefault="007D344D" w:rsidP="007D344D">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E29AFB" id="_x0000_t202" coordsize="21600,21600" o:spt="202" path="m,l,21600r21600,l21600,xe">
                <v:stroke joinstyle="miter"/>
                <v:path gradientshapeok="t" o:connecttype="rect"/>
              </v:shapetype>
              <v:shape id="Text Box 4" o:spid="_x0000_s1026" type="#_x0000_t202" style="position:absolute;margin-left:0;margin-top:103.2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" fillcolor="white [3201]" stroked="f" strokeweight=".5pt">
                <v:textbox>
                  <w:txbxContent>
                    <w:p w14:paraId="65607CBA" w14:textId="77777777" w:rsidR="007D344D" w:rsidRDefault="007D344D" w:rsidP="007D344D">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419DDAD7" w14:textId="77777777" w:rsidR="007D344D" w:rsidRDefault="007D344D" w:rsidP="007D344D">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FE139D4" w14:textId="77777777" w:rsidR="007D344D" w:rsidRDefault="007D344D" w:rsidP="007D344D">
                      <w:pPr>
                        <w:jc w:val="center"/>
                        <w:rPr>
                          <w:rFonts w:ascii="Arial" w:hAnsi="Arial" w:cs="Arial"/>
                          <w:b/>
                          <w:bCs/>
                          <w:color w:val="78A141" w:themeColor="accent5"/>
                          <w:sz w:val="28"/>
                          <w:szCs w:val="22"/>
                        </w:rPr>
                      </w:pPr>
                    </w:p>
                    <w:p w14:paraId="0869BB70" w14:textId="00A8F628" w:rsidR="006864D3" w:rsidRDefault="00D6374B" w:rsidP="006864D3">
                      <w:pPr>
                        <w:jc w:val="center"/>
                        <w:rPr>
                          <w:rFonts w:ascii="Arial" w:hAnsi="Arial" w:cs="Arial"/>
                          <w:b/>
                          <w:bCs/>
                          <w:color w:val="78A141" w:themeColor="accent5"/>
                          <w:sz w:val="28"/>
                          <w:szCs w:val="22"/>
                        </w:rPr>
                      </w:pPr>
                      <w:r>
                        <w:rPr>
                          <w:rFonts w:ascii="Arial" w:hAnsi="Arial" w:cs="Arial"/>
                          <w:b/>
                          <w:bCs/>
                          <w:color w:val="78A141" w:themeColor="accent5"/>
                          <w:sz w:val="28"/>
                          <w:szCs w:val="22"/>
                        </w:rPr>
                        <w:t>July 2025</w:t>
                      </w:r>
                    </w:p>
                    <w:p w14:paraId="5E745E0B" w14:textId="79FED33B" w:rsidR="007D344D" w:rsidRDefault="007D344D" w:rsidP="007D344D">
                      <w:pPr>
                        <w:jc w:val="center"/>
                        <w:rPr>
                          <w:rFonts w:ascii="Arial" w:hAnsi="Arial" w:cs="Arial"/>
                          <w:b/>
                          <w:bCs/>
                          <w:color w:val="78A141" w:themeColor="accent5"/>
                          <w:sz w:val="28"/>
                          <w:szCs w:val="22"/>
                        </w:rPr>
                      </w:pPr>
                    </w:p>
                  </w:txbxContent>
                </v:textbox>
                <w10:wrap anchorx="margin"/>
              </v:shape>
            </w:pict>
          </mc:Fallback>
        </mc:AlternateContent>
      </w:r>
      <w:r w:rsidR="00F51B0D">
        <w:t xml:space="preserve">Session times are subject to agreed and signed contracts between the parents and childminder. </w:t>
      </w:r>
      <w:r w:rsidR="003813CA">
        <w:t>If a child is dropped off or collected outside of these agreed times, a fee will be generated (as</w:t>
      </w:r>
      <w:r w:rsidR="000A1D96">
        <w:t xml:space="preserve"> per the ‘Parent/childminder contract’.</w:t>
      </w:r>
    </w:p>
    <w:sectPr w:rsidR="00F51B0D" w:rsidRPr="00F51B0D" w:rsidSect="0044414C">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9BF43" w14:textId="77777777" w:rsidR="00492E35" w:rsidRDefault="00492E35">
      <w:pPr>
        <w:spacing w:after="0" w:line="240" w:lineRule="auto"/>
      </w:pPr>
      <w:r>
        <w:separator/>
      </w:r>
    </w:p>
  </w:endnote>
  <w:endnote w:type="continuationSeparator" w:id="0">
    <w:p w14:paraId="120765A3" w14:textId="77777777" w:rsidR="00492E35" w:rsidRDefault="00492E35">
      <w:pPr>
        <w:spacing w:after="0" w:line="240" w:lineRule="auto"/>
      </w:pPr>
      <w:r>
        <w:continuationSeparator/>
      </w:r>
    </w:p>
  </w:endnote>
  <w:endnote w:type="continuationNotice" w:id="1">
    <w:p w14:paraId="73C5F955" w14:textId="77777777" w:rsidR="00492E35" w:rsidRDefault="00492E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C3FE" w14:textId="77777777" w:rsidR="00071772" w:rsidRDefault="006864D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DF9D5" w14:textId="77777777" w:rsidR="00492E35" w:rsidRDefault="00492E35">
      <w:pPr>
        <w:spacing w:after="0" w:line="240" w:lineRule="auto"/>
      </w:pPr>
      <w:r>
        <w:separator/>
      </w:r>
    </w:p>
  </w:footnote>
  <w:footnote w:type="continuationSeparator" w:id="0">
    <w:p w14:paraId="132F3EE5" w14:textId="77777777" w:rsidR="00492E35" w:rsidRDefault="00492E35">
      <w:pPr>
        <w:spacing w:after="0" w:line="240" w:lineRule="auto"/>
      </w:pPr>
      <w:r>
        <w:continuationSeparator/>
      </w:r>
    </w:p>
  </w:footnote>
  <w:footnote w:type="continuationNotice" w:id="1">
    <w:p w14:paraId="2ACFDB5A" w14:textId="77777777" w:rsidR="00492E35" w:rsidRDefault="00492E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4584827">
    <w:abstractNumId w:val="9"/>
  </w:num>
  <w:num w:numId="2" w16cid:durableId="1427842568">
    <w:abstractNumId w:val="7"/>
  </w:num>
  <w:num w:numId="3" w16cid:durableId="451098195">
    <w:abstractNumId w:val="6"/>
  </w:num>
  <w:num w:numId="4" w16cid:durableId="1222055419">
    <w:abstractNumId w:val="5"/>
  </w:num>
  <w:num w:numId="5" w16cid:durableId="1231185731">
    <w:abstractNumId w:val="4"/>
  </w:num>
  <w:num w:numId="6" w16cid:durableId="89133241">
    <w:abstractNumId w:val="8"/>
  </w:num>
  <w:num w:numId="7" w16cid:durableId="1984390215">
    <w:abstractNumId w:val="3"/>
  </w:num>
  <w:num w:numId="8" w16cid:durableId="997998079">
    <w:abstractNumId w:val="2"/>
  </w:num>
  <w:num w:numId="9" w16cid:durableId="909920687">
    <w:abstractNumId w:val="1"/>
  </w:num>
  <w:num w:numId="10" w16cid:durableId="216668476">
    <w:abstractNumId w:val="0"/>
  </w:num>
  <w:num w:numId="11" w16cid:durableId="201984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71772"/>
    <w:rsid w:val="000A1D96"/>
    <w:rsid w:val="000B4BF8"/>
    <w:rsid w:val="000F2898"/>
    <w:rsid w:val="00115663"/>
    <w:rsid w:val="001315A4"/>
    <w:rsid w:val="00186477"/>
    <w:rsid w:val="001A221C"/>
    <w:rsid w:val="00213EAB"/>
    <w:rsid w:val="00215D1D"/>
    <w:rsid w:val="002812CE"/>
    <w:rsid w:val="00284AAA"/>
    <w:rsid w:val="002D7F70"/>
    <w:rsid w:val="002E1A5A"/>
    <w:rsid w:val="00312210"/>
    <w:rsid w:val="0035343D"/>
    <w:rsid w:val="00361777"/>
    <w:rsid w:val="00361FC2"/>
    <w:rsid w:val="003813CA"/>
    <w:rsid w:val="003C2EA8"/>
    <w:rsid w:val="003F1315"/>
    <w:rsid w:val="003F6E9B"/>
    <w:rsid w:val="003F7C02"/>
    <w:rsid w:val="0044414C"/>
    <w:rsid w:val="00453708"/>
    <w:rsid w:val="00462B54"/>
    <w:rsid w:val="00492E35"/>
    <w:rsid w:val="004B3FAD"/>
    <w:rsid w:val="004C595E"/>
    <w:rsid w:val="00535A9A"/>
    <w:rsid w:val="00576382"/>
    <w:rsid w:val="005C64C2"/>
    <w:rsid w:val="005E2C76"/>
    <w:rsid w:val="00620729"/>
    <w:rsid w:val="00656387"/>
    <w:rsid w:val="00666155"/>
    <w:rsid w:val="00673242"/>
    <w:rsid w:val="006864D3"/>
    <w:rsid w:val="00691768"/>
    <w:rsid w:val="006B732F"/>
    <w:rsid w:val="006F0367"/>
    <w:rsid w:val="006F2991"/>
    <w:rsid w:val="007C4A68"/>
    <w:rsid w:val="007D344D"/>
    <w:rsid w:val="007E0D6E"/>
    <w:rsid w:val="007E3A99"/>
    <w:rsid w:val="008658F6"/>
    <w:rsid w:val="00871A3D"/>
    <w:rsid w:val="008945AC"/>
    <w:rsid w:val="008B01B5"/>
    <w:rsid w:val="00915199"/>
    <w:rsid w:val="009439AA"/>
    <w:rsid w:val="00951CD3"/>
    <w:rsid w:val="00961FAA"/>
    <w:rsid w:val="009F0E39"/>
    <w:rsid w:val="00A45E55"/>
    <w:rsid w:val="00B216E9"/>
    <w:rsid w:val="00B22EC4"/>
    <w:rsid w:val="00B452C1"/>
    <w:rsid w:val="00B54EAE"/>
    <w:rsid w:val="00B552FE"/>
    <w:rsid w:val="00BA5A05"/>
    <w:rsid w:val="00BC06ED"/>
    <w:rsid w:val="00CE2CAB"/>
    <w:rsid w:val="00D6171D"/>
    <w:rsid w:val="00D6374B"/>
    <w:rsid w:val="00D904CD"/>
    <w:rsid w:val="00DD4850"/>
    <w:rsid w:val="00DE3E34"/>
    <w:rsid w:val="00E041D6"/>
    <w:rsid w:val="00E32718"/>
    <w:rsid w:val="00E71405"/>
    <w:rsid w:val="00E802A8"/>
    <w:rsid w:val="00EF1E08"/>
    <w:rsid w:val="00F51B0D"/>
    <w:rsid w:val="00F83039"/>
    <w:rsid w:val="00F87567"/>
    <w:rsid w:val="00FA5F92"/>
    <w:rsid w:val="00FE6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029174">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26</TotalTime>
  <Pages>2</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25</cp:revision>
  <dcterms:created xsi:type="dcterms:W3CDTF">2021-07-30T10:55:00Z</dcterms:created>
  <dcterms:modified xsi:type="dcterms:W3CDTF">2025-11-06T09:57:00Z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